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25.jpeg" ContentType="image/jpe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6.jpeg" ContentType="image/jpeg"/>
  <Override PartName="/word/media/image45.png" ContentType="image/png"/>
  <Override PartName="/word/media/image24.jpeg" ContentType="image/jpeg"/>
  <Override PartName="/word/media/image27.png" ContentType="image/png"/>
  <Override PartName="/word/media/image28.png" ContentType="image/png"/>
  <Override PartName="/word/media/image40.png" ContentType="image/png"/>
  <Override PartName="/word/media/image41.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87">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135890" distL="114300" distR="114300" simplePos="0" locked="0" layoutInCell="0" allowOverlap="1" relativeHeight="89"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vanish w:val="false"/>
            </w:rPr>
            <w:instrText xml:space="preserve"> TOC \z \o "1-9" \u \h</w:instrText>
          </w:r>
          <w:r>
            <w:rPr>
              <w:webHidden/>
              <w:rStyle w:val="Vnculodendice"/>
              <w:vanish w:val="false"/>
            </w:rPr>
            <w:fldChar w:fldCharType="separate"/>
          </w:r>
          <w:hyperlink w:anchor="__RefHeading___Toc688_3675234507">
            <w:r>
              <w:rPr>
                <w:webHidden/>
                <w:rStyle w:val="Vnculodendice"/>
                <w:vanish w:val="false"/>
              </w:rPr>
              <w:t>1. CANVAS do Projeto Aplicado</w:t>
              <w:tab/>
              <w:t>6</w:t>
            </w:r>
          </w:hyperlink>
        </w:p>
        <w:p>
          <w:pPr>
            <w:pStyle w:val="Sumrio2"/>
            <w:tabs>
              <w:tab w:val="clear" w:pos="720"/>
              <w:tab w:val="right" w:pos="8504" w:leader="dot"/>
            </w:tabs>
            <w:rPr/>
          </w:pPr>
          <w:hyperlink w:anchor="__RefHeading___Toc690_3675234507">
            <w:r>
              <w:rPr>
                <w:webHidden/>
                <w:rStyle w:val="Vnculodendice"/>
                <w:vanish w:val="false"/>
              </w:rPr>
              <w:t>1.1 Desafio</w:t>
              <w:tab/>
              <w:t>6</w:t>
            </w:r>
          </w:hyperlink>
        </w:p>
        <w:p>
          <w:pPr>
            <w:pStyle w:val="Sumrio3"/>
            <w:tabs>
              <w:tab w:val="clear" w:pos="720"/>
              <w:tab w:val="right" w:pos="8504" w:leader="dot"/>
            </w:tabs>
            <w:rPr/>
          </w:pPr>
          <w:hyperlink w:anchor="__RefHeading___Toc692_3675234507">
            <w:r>
              <w:rPr>
                <w:webHidden/>
                <w:rStyle w:val="Vnculodendice"/>
                <w:vanish w:val="false"/>
              </w:rPr>
              <w:t>1.1.1 Análise de Contexto</w:t>
              <w:tab/>
              <w:t>6</w:t>
            </w:r>
          </w:hyperlink>
        </w:p>
        <w:p>
          <w:pPr>
            <w:pStyle w:val="Sumrio3"/>
            <w:tabs>
              <w:tab w:val="clear" w:pos="720"/>
              <w:tab w:val="right" w:pos="8504" w:leader="dot"/>
            </w:tabs>
            <w:rPr/>
          </w:pPr>
          <w:hyperlink w:anchor="__RefHeading___Toc694_3675234507">
            <w:r>
              <w:rPr>
                <w:webHidden/>
                <w:rStyle w:val="Vnculodendice"/>
                <w:vanish w:val="false"/>
              </w:rPr>
              <w:t>1.1.2 Personas</w:t>
              <w:tab/>
              <w:t>10</w:t>
            </w:r>
          </w:hyperlink>
        </w:p>
        <w:p>
          <w:pPr>
            <w:pStyle w:val="Sumrio3"/>
            <w:tabs>
              <w:tab w:val="clear" w:pos="720"/>
              <w:tab w:val="right" w:pos="8504" w:leader="dot"/>
            </w:tabs>
            <w:rPr/>
          </w:pPr>
          <w:hyperlink w:anchor="__RefHeading___Toc696_3675234507">
            <w:r>
              <w:rPr>
                <w:webHidden/>
                <w:rStyle w:val="Vnculodendice"/>
                <w:vanish w:val="false"/>
              </w:rPr>
              <w:t>1.1.3 Benefícios e Justificativas</w:t>
              <w:tab/>
              <w:t>12</w:t>
            </w:r>
          </w:hyperlink>
        </w:p>
        <w:p>
          <w:pPr>
            <w:pStyle w:val="Sumrio3"/>
            <w:tabs>
              <w:tab w:val="clear" w:pos="720"/>
              <w:tab w:val="right" w:pos="8504" w:leader="dot"/>
            </w:tabs>
            <w:rPr/>
          </w:pPr>
          <w:hyperlink w:anchor="__RefHeading___Toc698_3675234507">
            <w:r>
              <w:rPr>
                <w:webHidden/>
                <w:rStyle w:val="Vnculodendice"/>
                <w:vanish w:val="false"/>
              </w:rPr>
              <w:t>1.1.4 Hipóteses</w:t>
              <w:tab/>
              <w:t>15</w:t>
            </w:r>
          </w:hyperlink>
        </w:p>
        <w:p>
          <w:pPr>
            <w:pStyle w:val="Sumrio2"/>
            <w:tabs>
              <w:tab w:val="clear" w:pos="720"/>
              <w:tab w:val="right" w:pos="8504" w:leader="dot"/>
            </w:tabs>
            <w:rPr/>
          </w:pPr>
          <w:hyperlink w:anchor="__RefHeading___Toc700_3675234507">
            <w:r>
              <w:rPr>
                <w:webHidden/>
                <w:rStyle w:val="Vnculodendice"/>
                <w:vanish w:val="false"/>
              </w:rPr>
              <w:t>1.2 Solução</w:t>
              <w:tab/>
              <w:t>16</w:t>
            </w:r>
          </w:hyperlink>
        </w:p>
        <w:p>
          <w:pPr>
            <w:pStyle w:val="Sumrio3"/>
            <w:tabs>
              <w:tab w:val="clear" w:pos="720"/>
              <w:tab w:val="right" w:pos="8504" w:leader="dot"/>
            </w:tabs>
            <w:rPr/>
          </w:pPr>
          <w:hyperlink w:anchor="__RefHeading___Toc702_3675234507">
            <w:r>
              <w:rPr>
                <w:webHidden/>
                <w:rStyle w:val="Vnculodendice"/>
                <w:vanish w:val="false"/>
              </w:rPr>
              <w:t>1.2.1 Objetivo SMART</w:t>
              <w:tab/>
              <w:t>16</w:t>
            </w:r>
          </w:hyperlink>
        </w:p>
        <w:p>
          <w:pPr>
            <w:pStyle w:val="Sumrio3"/>
            <w:tabs>
              <w:tab w:val="clear" w:pos="720"/>
              <w:tab w:val="right" w:pos="8504" w:leader="dot"/>
            </w:tabs>
            <w:rPr/>
          </w:pPr>
          <w:hyperlink w:anchor="__RefHeading___Toc704_3675234507">
            <w:r>
              <w:rPr>
                <w:webHidden/>
                <w:rStyle w:val="Vnculodendice"/>
                <w:vanish w:val="false"/>
              </w:rPr>
              <w:t>1.2.2 Premissas e Restrições</w:t>
              <w:tab/>
              <w:t>17</w:t>
            </w:r>
          </w:hyperlink>
        </w:p>
        <w:p>
          <w:pPr>
            <w:pStyle w:val="Sumrio3"/>
            <w:tabs>
              <w:tab w:val="clear" w:pos="720"/>
              <w:tab w:val="right" w:pos="8504" w:leader="dot"/>
            </w:tabs>
            <w:rPr/>
          </w:pPr>
          <w:hyperlink w:anchor="__RefHeading___Toc706_3675234507">
            <w:r>
              <w:rPr>
                <w:webHidden/>
                <w:rStyle w:val="Vnculodendice"/>
                <w:vanish w:val="false"/>
              </w:rPr>
              <w:t>1.2.3 Backlog de Produto</w:t>
              <w:tab/>
              <w:t>18</w:t>
            </w:r>
          </w:hyperlink>
        </w:p>
        <w:p>
          <w:pPr>
            <w:pStyle w:val="Sumrio1"/>
            <w:tabs>
              <w:tab w:val="clear" w:pos="720"/>
              <w:tab w:val="right" w:pos="8504" w:leader="dot"/>
            </w:tabs>
            <w:rPr/>
          </w:pPr>
          <w:hyperlink w:anchor="__RefHeading___Toc708_3675234507">
            <w:r>
              <w:rPr>
                <w:webHidden/>
                <w:rStyle w:val="Vnculodendice"/>
                <w:vanish w:val="false"/>
              </w:rPr>
              <w:t>2. Área de Experimentação</w:t>
              <w:tab/>
              <w:t>19</w:t>
            </w:r>
          </w:hyperlink>
        </w:p>
        <w:p>
          <w:pPr>
            <w:pStyle w:val="Sumrio2"/>
            <w:tabs>
              <w:tab w:val="clear" w:pos="720"/>
              <w:tab w:val="right" w:pos="8504" w:leader="dot"/>
            </w:tabs>
            <w:rPr/>
          </w:pPr>
          <w:hyperlink w:anchor="__RefHeading___Toc710_3675234507">
            <w:r>
              <w:rPr>
                <w:webHidden/>
                <w:rStyle w:val="Vnculodendice"/>
                <w:vanish w:val="false"/>
              </w:rPr>
              <w:t>2.1 Sprint 1</w:t>
              <w:tab/>
              <w:t>21</w:t>
            </w:r>
          </w:hyperlink>
        </w:p>
        <w:p>
          <w:pPr>
            <w:pStyle w:val="Sumrio3"/>
            <w:tabs>
              <w:tab w:val="clear" w:pos="720"/>
              <w:tab w:val="right" w:pos="8504" w:leader="dot"/>
            </w:tabs>
            <w:rPr/>
          </w:pPr>
          <w:hyperlink w:anchor="__RefHeading___Toc712_3675234507">
            <w:r>
              <w:rPr>
                <w:webHidden/>
                <w:rStyle w:val="Vnculodendice"/>
                <w:vanish w:val="false"/>
              </w:rPr>
              <w:t>2.1.1 Solução</w:t>
              <w:tab/>
              <w:t>21</w:t>
            </w:r>
          </w:hyperlink>
        </w:p>
        <w:p>
          <w:pPr>
            <w:pStyle w:val="Sumrio4"/>
            <w:tabs>
              <w:tab w:val="clear" w:pos="720"/>
              <w:tab w:val="right" w:pos="8504" w:leader="dot"/>
            </w:tabs>
            <w:rPr/>
          </w:pPr>
          <w:hyperlink w:anchor="__RefHeading___Toc714_3675234507">
            <w:r>
              <w:rPr>
                <w:webHidden/>
                <w:rStyle w:val="Vnculodendice"/>
                <w:vanish w:val="false"/>
              </w:rPr>
              <w:t>Evidência do planejamento:</w:t>
              <w:tab/>
              <w:t>21</w:t>
            </w:r>
          </w:hyperlink>
        </w:p>
        <w:p>
          <w:pPr>
            <w:pStyle w:val="Sumrio4"/>
            <w:tabs>
              <w:tab w:val="clear" w:pos="720"/>
              <w:tab w:val="right" w:pos="8504" w:leader="dot"/>
            </w:tabs>
            <w:rPr/>
          </w:pPr>
          <w:hyperlink w:anchor="__RefHeading___Toc716_3675234507">
            <w:r>
              <w:rPr>
                <w:webHidden/>
                <w:rStyle w:val="Vnculodendice"/>
                <w:vanish w:val="fals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vanish w:val="false"/>
              </w:rPr>
              <w:t>Evidência dos resultados:</w:t>
              <w:tab/>
              <w:t>21</w:t>
            </w:r>
          </w:hyperlink>
        </w:p>
        <w:p>
          <w:pPr>
            <w:pStyle w:val="Sumrio3"/>
            <w:tabs>
              <w:tab w:val="clear" w:pos="720"/>
              <w:tab w:val="right" w:pos="8504" w:leader="dot"/>
            </w:tabs>
            <w:rPr/>
          </w:pPr>
          <w:hyperlink w:anchor="__RefHeading___Toc720_3675234507">
            <w:r>
              <w:rPr>
                <w:webHidden/>
                <w:rStyle w:val="Vnculodendice"/>
                <w:vanish w:val="false"/>
              </w:rPr>
              <w:t>2.1.2 Lições Aprendidas</w:t>
              <w:tab/>
              <w:t>21</w:t>
            </w:r>
          </w:hyperlink>
        </w:p>
        <w:p>
          <w:pPr>
            <w:pStyle w:val="Sumrio2"/>
            <w:tabs>
              <w:tab w:val="clear" w:pos="720"/>
              <w:tab w:val="right" w:pos="8504" w:leader="dot"/>
            </w:tabs>
            <w:rPr/>
          </w:pPr>
          <w:hyperlink w:anchor="__RefHeading___Toc722_3675234507">
            <w:r>
              <w:rPr>
                <w:webHidden/>
                <w:rStyle w:val="Vnculodendice"/>
                <w:vanish w:val="false"/>
              </w:rPr>
              <w:t>2.2 Sprint 2</w:t>
              <w:tab/>
              <w:t>22</w:t>
            </w:r>
          </w:hyperlink>
        </w:p>
        <w:p>
          <w:pPr>
            <w:pStyle w:val="Sumrio3"/>
            <w:tabs>
              <w:tab w:val="clear" w:pos="720"/>
              <w:tab w:val="right" w:pos="8504" w:leader="dot"/>
            </w:tabs>
            <w:rPr/>
          </w:pPr>
          <w:hyperlink w:anchor="__RefHeading___Toc724_3675234507">
            <w:r>
              <w:rPr>
                <w:webHidden/>
                <w:rStyle w:val="Vnculodendice"/>
                <w:vanish w:val="false"/>
              </w:rPr>
              <w:t>2.2.1 Solução</w:t>
              <w:tab/>
              <w:t>22</w:t>
            </w:r>
          </w:hyperlink>
        </w:p>
        <w:p>
          <w:pPr>
            <w:pStyle w:val="Sumrio4"/>
            <w:tabs>
              <w:tab w:val="clear" w:pos="720"/>
              <w:tab w:val="right" w:pos="8504" w:leader="dot"/>
            </w:tabs>
            <w:rPr/>
          </w:pPr>
          <w:hyperlink w:anchor="__RefHeading___Toc726_3675234507">
            <w:r>
              <w:rPr>
                <w:webHidden/>
                <w:rStyle w:val="Vnculodendice"/>
                <w:vanish w:val="false"/>
              </w:rPr>
              <w:t>Evidência do planejamento:</w:t>
              <w:tab/>
              <w:t>22</w:t>
            </w:r>
          </w:hyperlink>
        </w:p>
        <w:p>
          <w:pPr>
            <w:pStyle w:val="Sumrio4"/>
            <w:tabs>
              <w:tab w:val="clear" w:pos="720"/>
              <w:tab w:val="right" w:pos="8504" w:leader="dot"/>
            </w:tabs>
            <w:rPr/>
          </w:pPr>
          <w:hyperlink w:anchor="__RefHeading___Toc728_3675234507">
            <w:r>
              <w:rPr>
                <w:webHidden/>
                <w:rStyle w:val="Vnculodendice"/>
                <w:vanish w:val="fals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vanish w:val="false"/>
              </w:rPr>
              <w:t>Evidência dos resultados:</w:t>
              <w:tab/>
              <w:t>22</w:t>
            </w:r>
          </w:hyperlink>
        </w:p>
        <w:p>
          <w:pPr>
            <w:pStyle w:val="Sumrio3"/>
            <w:tabs>
              <w:tab w:val="clear" w:pos="720"/>
              <w:tab w:val="right" w:pos="8504" w:leader="dot"/>
            </w:tabs>
            <w:rPr/>
          </w:pPr>
          <w:hyperlink w:anchor="__RefHeading___Toc732_3675234507">
            <w:r>
              <w:rPr>
                <w:webHidden/>
                <w:rStyle w:val="Vnculodendice"/>
                <w:vanish w:val="false"/>
              </w:rPr>
              <w:t>2.2.2 Lições Aprendidas</w:t>
              <w:tab/>
              <w:t>22</w:t>
            </w:r>
          </w:hyperlink>
        </w:p>
        <w:p>
          <w:pPr>
            <w:pStyle w:val="Sumrio2"/>
            <w:tabs>
              <w:tab w:val="clear" w:pos="720"/>
              <w:tab w:val="right" w:pos="8504" w:leader="dot"/>
            </w:tabs>
            <w:rPr/>
          </w:pPr>
          <w:hyperlink w:anchor="__RefHeading___Toc734_3675234507">
            <w:r>
              <w:rPr>
                <w:webHidden/>
                <w:rStyle w:val="Vnculodendice"/>
                <w:vanish w:val="false"/>
              </w:rPr>
              <w:t>2.3 Sprint 3</w:t>
              <w:tab/>
              <w:t>23</w:t>
            </w:r>
          </w:hyperlink>
        </w:p>
        <w:p>
          <w:pPr>
            <w:pStyle w:val="Sumrio3"/>
            <w:tabs>
              <w:tab w:val="clear" w:pos="720"/>
              <w:tab w:val="right" w:pos="8504" w:leader="dot"/>
            </w:tabs>
            <w:rPr/>
          </w:pPr>
          <w:hyperlink w:anchor="__RefHeading___Toc736_3675234507">
            <w:r>
              <w:rPr>
                <w:webHidden/>
                <w:rStyle w:val="Vnculodendice"/>
                <w:vanish w:val="false"/>
              </w:rPr>
              <w:t>2.3.1 Solução</w:t>
              <w:tab/>
              <w:t>23</w:t>
            </w:r>
          </w:hyperlink>
        </w:p>
        <w:p>
          <w:pPr>
            <w:pStyle w:val="Sumrio4"/>
            <w:tabs>
              <w:tab w:val="clear" w:pos="720"/>
              <w:tab w:val="right" w:pos="8504" w:leader="dot"/>
            </w:tabs>
            <w:rPr/>
          </w:pPr>
          <w:hyperlink w:anchor="__RefHeading___Toc738_3675234507">
            <w:r>
              <w:rPr>
                <w:webHidden/>
                <w:rStyle w:val="Vnculodendice"/>
                <w:vanish w:val="false"/>
              </w:rPr>
              <w:t>Evidência do planejamento:</w:t>
              <w:tab/>
              <w:t>23</w:t>
            </w:r>
          </w:hyperlink>
        </w:p>
        <w:p>
          <w:pPr>
            <w:pStyle w:val="Sumrio4"/>
            <w:tabs>
              <w:tab w:val="clear" w:pos="720"/>
              <w:tab w:val="right" w:pos="8504" w:leader="dot"/>
            </w:tabs>
            <w:rPr/>
          </w:pPr>
          <w:hyperlink w:anchor="__RefHeading___Toc740_3675234507">
            <w:r>
              <w:rPr>
                <w:webHidden/>
                <w:rStyle w:val="Vnculodendice"/>
                <w:vanish w:val="fals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vanish w:val="false"/>
              </w:rPr>
              <w:t>Evidência dos resultados:</w:t>
              <w:tab/>
              <w:t>23</w:t>
            </w:r>
          </w:hyperlink>
        </w:p>
        <w:p>
          <w:pPr>
            <w:pStyle w:val="Sumrio3"/>
            <w:tabs>
              <w:tab w:val="clear" w:pos="720"/>
              <w:tab w:val="right" w:pos="8504" w:leader="dot"/>
            </w:tabs>
            <w:rPr/>
          </w:pPr>
          <w:hyperlink w:anchor="__RefHeading___Toc744_3675234507">
            <w:r>
              <w:rPr>
                <w:webHidden/>
                <w:rStyle w:val="Vnculodendice"/>
                <w:vanish w:val="false"/>
              </w:rPr>
              <w:t>2.3.2 Lições Aprendidas</w:t>
              <w:tab/>
              <w:t>23</w:t>
            </w:r>
          </w:hyperlink>
        </w:p>
        <w:p>
          <w:pPr>
            <w:pStyle w:val="Sumrio1"/>
            <w:tabs>
              <w:tab w:val="clear" w:pos="720"/>
              <w:tab w:val="right" w:pos="8504" w:leader="dot"/>
            </w:tabs>
            <w:rPr/>
          </w:pPr>
          <w:hyperlink w:anchor="__RefHeading___Toc746_3675234507">
            <w:r>
              <w:rPr>
                <w:webHidden/>
                <w:rStyle w:val="Vnculodendice"/>
                <w:vanish w:val="false"/>
              </w:rPr>
              <w:t>3. Considerações Finais</w:t>
              <w:tab/>
              <w:t>24</w:t>
            </w:r>
          </w:hyperlink>
        </w:p>
        <w:p>
          <w:pPr>
            <w:pStyle w:val="Sumrio2"/>
            <w:tabs>
              <w:tab w:val="clear" w:pos="720"/>
              <w:tab w:val="right" w:pos="8504" w:leader="dot"/>
            </w:tabs>
            <w:rPr/>
          </w:pPr>
          <w:hyperlink w:anchor="__RefHeading___Toc748_3675234507">
            <w:r>
              <w:rPr>
                <w:webHidden/>
                <w:rStyle w:val="Vnculodendice"/>
                <w:vanish w:val="false"/>
              </w:rPr>
              <w:t>3.1 Resultados</w:t>
              <w:tab/>
              <w:t>24</w:t>
            </w:r>
          </w:hyperlink>
        </w:p>
        <w:p>
          <w:pPr>
            <w:pStyle w:val="Sumrio2"/>
            <w:tabs>
              <w:tab w:val="clear" w:pos="720"/>
              <w:tab w:val="right" w:pos="8504" w:leader="dot"/>
            </w:tabs>
            <w:rPr/>
          </w:pPr>
          <w:hyperlink w:anchor="__RefHeading___Toc750_3675234507">
            <w:r>
              <w:rPr>
                <w:webHidden/>
                <w:rStyle w:val="Vnculodendice"/>
                <w:vanish w:val="false"/>
              </w:rPr>
              <w:t>3.2 Contribuições</w:t>
              <w:tab/>
              <w:t>24</w:t>
            </w:r>
          </w:hyperlink>
        </w:p>
        <w:p>
          <w:pPr>
            <w:pStyle w:val="Sumrio2"/>
            <w:tabs>
              <w:tab w:val="clear" w:pos="720"/>
              <w:tab w:val="right" w:pos="8504" w:leader="dot"/>
            </w:tabs>
            <w:rPr/>
          </w:pPr>
          <w:hyperlink w:anchor="__RefHeading___Toc752_3675234507">
            <w:r>
              <w:rPr>
                <w:webHidden/>
                <w:rStyle w:val="Vnculodendice"/>
                <w:vanish w:val="false"/>
              </w:rPr>
              <w:t>3.3 Próximos passos</w:t>
              <w:tab/>
              <w:t>24</w:t>
            </w:r>
          </w:hyperlink>
          <w:r>
            <w:rPr>
              <w:rStyle w:val="Vnculodendice"/>
              <w:vanish w:val="fals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99">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100">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92">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1">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4">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95">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3">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97">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drawing>
          <wp:anchor behindDoc="0" distT="0" distB="0" distL="0" distR="0" simplePos="0" locked="0" layoutInCell="0" allowOverlap="1" relativeHeight="101">
            <wp:simplePos x="0" y="0"/>
            <wp:positionH relativeFrom="column">
              <wp:posOffset>158115</wp:posOffset>
            </wp:positionH>
            <wp:positionV relativeFrom="paragraph">
              <wp:posOffset>47625</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ab/>
        <w:t>Nas blueprints a seguir, estão descritos alguns pontos elencados de atividades internas necessárias para construção da solução, bem como questões e dificuldades que pudemos identificar.</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2">
            <wp:simplePos x="0" y="0"/>
            <wp:positionH relativeFrom="column">
              <wp:posOffset>33020</wp:posOffset>
            </wp:positionH>
            <wp:positionV relativeFrom="paragraph">
              <wp:posOffset>569595</wp:posOffset>
            </wp:positionV>
            <wp:extent cx="4983480" cy="466344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983480" cy="466344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3">
            <wp:simplePos x="0" y="0"/>
            <wp:positionH relativeFrom="column">
              <wp:posOffset>61595</wp:posOffset>
            </wp:positionH>
            <wp:positionV relativeFrom="paragraph">
              <wp:posOffset>136525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04">
            <wp:simplePos x="0" y="0"/>
            <wp:positionH relativeFrom="column">
              <wp:posOffset>240030</wp:posOffset>
            </wp:positionH>
            <wp:positionV relativeFrom="paragraph">
              <wp:posOffset>-177165</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105">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drawing>
          <wp:anchor behindDoc="0" distT="0" distB="0" distL="0" distR="0" simplePos="0" locked="0" layoutInCell="0" allowOverlap="1" relativeHeight="106">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Normal"/>
        <w:spacing w:lineRule="auto" w:line="360" w:before="0" w:after="0"/>
        <w:rPr>
          <w:color w:val="1A1F20"/>
        </w:rPr>
      </w:pPr>
      <w:r>
        <w:rPr>
          <w:color w:val="1A1F20"/>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Normal"/>
        <w:spacing w:lineRule="auto" w:line="360"/>
        <w:rPr>
          <w:b/>
          <w:color w:val="1A1F20"/>
        </w:rPr>
      </w:pPr>
      <w:r>
        <w:rPr>
          <w:b/>
          <w:color w:val="1A1F20"/>
        </w:rPr>
      </w:r>
      <w:r>
        <w:br w:type="page"/>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107">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1.2.3 Backlog de Produto</w:t>
      </w:r>
    </w:p>
    <w:p>
      <w:pPr>
        <w:pStyle w:val="Normal"/>
        <w:spacing w:lineRule="auto" w:line="360"/>
        <w:rPr/>
      </w:pPr>
      <w:r>
        <w:rPr/>
        <w:drawing>
          <wp:anchor behindDoc="0" distT="0" distB="0" distL="0" distR="0" simplePos="0" locked="0" layoutInCell="0" allowOverlap="1" relativeHeight="108">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Ttulo2"/>
        <w:spacing w:lineRule="auto" w:line="360"/>
        <w:rPr>
          <w:color w:val="1A1F20"/>
        </w:rPr>
      </w:pPr>
      <w:bookmarkStart w:id="35" w:name="__RefHeading___Toc710_3675234507"/>
      <w:bookmarkStart w:id="36" w:name="_heading=h.z337ya"/>
      <w:bookmarkEnd w:id="35"/>
      <w:bookmarkEnd w:id="36"/>
      <w:r>
        <w:rPr/>
        <w:t>2.</w:t>
      </w:r>
      <w:r>
        <w:rPr>
          <w:color w:val="1A1F20"/>
        </w:rPr>
        <w:t>1 Sprint 1</w:t>
      </w:r>
    </w:p>
    <w:p>
      <w:pPr>
        <w:pStyle w:val="Ttulo3"/>
        <w:spacing w:lineRule="auto" w:line="360"/>
        <w:rPr>
          <w:color w:val="00B050"/>
        </w:rPr>
      </w:pPr>
      <w:bookmarkStart w:id="37" w:name="__RefHeading___Toc712_3675234507"/>
      <w:bookmarkStart w:id="38" w:name="_heading=h.3j2qqm3"/>
      <w:bookmarkEnd w:id="37"/>
      <w:bookmarkEnd w:id="38"/>
      <w:r>
        <w:rPr>
          <w:color w:val="00B050"/>
        </w:rPr>
        <w:t>2.1.1 Solução</w:t>
      </w:r>
    </w:p>
    <w:p>
      <w:pPr>
        <w:pStyle w:val="Ttulo4"/>
        <w:numPr>
          <w:ilvl w:val="0"/>
          <w:numId w:val="1"/>
        </w:numPr>
        <w:spacing w:lineRule="auto" w:line="360"/>
        <w:rPr>
          <w:color w:val="00B050"/>
        </w:rPr>
      </w:pPr>
      <w:bookmarkStart w:id="39" w:name="__RefHeading___Toc714_3675234507"/>
      <w:bookmarkStart w:id="40" w:name="_heading=h.1y810tw"/>
      <w:bookmarkEnd w:id="39"/>
      <w:bookmarkEnd w:id="40"/>
      <w:r>
        <w:rPr>
          <w:color w:val="00B050"/>
        </w:rPr>
        <w:t>Evidência do planejamento:</w:t>
      </w:r>
    </w:p>
    <w:p>
      <w:pPr>
        <w:pStyle w:val="Normal"/>
        <w:spacing w:lineRule="auto" w:line="360"/>
        <w:jc w:val="both"/>
        <w:rPr>
          <w:color w:val="auto"/>
        </w:rPr>
      </w:pPr>
      <w:r>
        <w:rPr>
          <w:color w:val="auto"/>
        </w:rPr>
        <w:t xml:space="preserve">Nessa etapa foram abordados dois aspectos: </w:t>
      </w:r>
    </w:p>
    <w:p>
      <w:pPr>
        <w:pStyle w:val="Normal"/>
        <w:numPr>
          <w:ilvl w:val="0"/>
          <w:numId w:val="10"/>
        </w:numPr>
        <w:spacing w:lineRule="auto" w:line="360"/>
        <w:jc w:val="both"/>
        <w:rPr/>
      </w:pPr>
      <w:r>
        <w:rPr>
          <w:color w:val="auto"/>
        </w:rPr>
        <w:t>Estudos da ferramenta Keycloak e os principais meios integração sem uso do console e\ou plataforma web da mesma, de maneira que pudéssemos integrar a nossa solução e customizar como faríamos essas integrações para utilizar o potencial de gestão de identidade do keycloak, aliado as características do problema que nossa solução visava solucionar.</w:t>
      </w:r>
    </w:p>
    <w:p>
      <w:pPr>
        <w:pStyle w:val="Normal"/>
        <w:numPr>
          <w:ilvl w:val="0"/>
          <w:numId w:val="10"/>
        </w:numPr>
        <w:spacing w:lineRule="auto" w:line="360"/>
        <w:jc w:val="both"/>
        <w:rPr/>
      </w:pPr>
      <w:r>
        <w:rPr>
          <w:color w:val="auto"/>
        </w:rPr>
        <w:t>Modelar o escopo de nossa solução e a disposição arquitetural dos contêineres e componentes. Para esta etapa utilizamos o padrão de modelagem C4 model de maneira simplificada mas cumprido os 3 principais níveis: contexto, contêineres e componentes.</w:t>
      </w:r>
    </w:p>
    <w:p>
      <w:pPr>
        <w:pStyle w:val="Normal"/>
        <w:spacing w:lineRule="auto" w:line="360"/>
        <w:jc w:val="both"/>
        <w:rPr/>
      </w:pPr>
      <w:r>
        <w:rPr>
          <w:color w:val="auto"/>
        </w:rPr>
        <w:t>Na ferramenta trello esta registrado todo o planejamento e aproximadamente as datas definidas para cada etapa, bem como os resultados finais e pendências registradas para próximas etapas.</w:t>
      </w:r>
    </w:p>
    <w:p>
      <w:pPr>
        <w:pStyle w:val="Normal"/>
        <w:spacing w:lineRule="auto" w:line="360"/>
        <w:rPr>
          <w:color w:val="auto"/>
        </w:rPr>
      </w:pPr>
      <w:r>
        <w:rPr>
          <w:color w:val="auto"/>
        </w:rPr>
        <w:t xml:space="preserve">Link: </w:t>
      </w:r>
      <w:hyperlink r:id="rId28">
        <w:r>
          <w:rPr>
            <w:rStyle w:val="LinkdaInternet"/>
            <w:color w:val="auto"/>
          </w:rPr>
          <w:t>https://trello.com/b/NfUSLXX7/projeto-aplicado</w:t>
        </w:r>
      </w:hyperlink>
    </w:p>
    <w:p>
      <w:pPr>
        <w:pStyle w:val="Normal"/>
        <w:numPr>
          <w:ilvl w:val="0"/>
          <w:numId w:val="0"/>
        </w:numPr>
        <w:spacing w:lineRule="auto" w:line="360"/>
        <w:ind w:left="720" w:hanging="0"/>
        <w:rPr>
          <w:color w:val="auto"/>
        </w:rPr>
      </w:pPr>
      <w:r>
        <w:drawing>
          <wp:anchor behindDoc="0" distT="0" distB="0" distL="0" distR="0" simplePos="0" locked="0" layoutInCell="0" allowOverlap="1" relativeHeight="109">
            <wp:simplePos x="0" y="0"/>
            <wp:positionH relativeFrom="column">
              <wp:posOffset>67945</wp:posOffset>
            </wp:positionH>
            <wp:positionV relativeFrom="paragraph">
              <wp:posOffset>298450</wp:posOffset>
            </wp:positionV>
            <wp:extent cx="5090160" cy="263715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9"/>
                    <a:stretch>
                      <a:fillRect/>
                    </a:stretch>
                  </pic:blipFill>
                  <pic:spPr bwMode="auto">
                    <a:xfrm>
                      <a:off x="0" y="0"/>
                      <a:ext cx="5090160" cy="2637155"/>
                    </a:xfrm>
                    <a:prstGeom prst="rect">
                      <a:avLst/>
                    </a:prstGeom>
                  </pic:spPr>
                </pic:pic>
              </a:graphicData>
            </a:graphic>
          </wp:anchor>
        </w:drawing>
      </w:r>
      <w:r>
        <w:rPr>
          <w:color w:val="auto"/>
        </w:rPr>
        <w:t>Antes:</w:t>
      </w:r>
    </w:p>
    <w:p>
      <w:pPr>
        <w:pStyle w:val="Normal"/>
        <w:numPr>
          <w:ilvl w:val="0"/>
          <w:numId w:val="9"/>
        </w:numPr>
        <w:spacing w:lineRule="auto" w:line="360"/>
        <w:rPr>
          <w:color w:val="auto"/>
        </w:rPr>
      </w:pPr>
      <w:r>
        <w:rPr>
          <w:color w:val="auto"/>
        </w:rPr>
        <w:t>Depois</w:t>
      </w:r>
    </w:p>
    <w:p>
      <w:pPr>
        <w:pStyle w:val="Normal"/>
        <w:spacing w:lineRule="auto" w:line="360"/>
        <w:rPr>
          <w:color w:val="auto"/>
        </w:rPr>
      </w:pPr>
      <w:r>
        <w:rPr>
          <w:color w:val="auto"/>
        </w:rPr>
        <w:drawing>
          <wp:anchor behindDoc="0" distT="0" distB="0" distL="0" distR="0" simplePos="0" locked="0" layoutInCell="0" allowOverlap="1" relativeHeight="110">
            <wp:simplePos x="0" y="0"/>
            <wp:positionH relativeFrom="column">
              <wp:posOffset>405130</wp:posOffset>
            </wp:positionH>
            <wp:positionV relativeFrom="paragraph">
              <wp:posOffset>-33655</wp:posOffset>
            </wp:positionV>
            <wp:extent cx="5171440" cy="3886200"/>
            <wp:effectExtent l="0" t="0" r="0" b="0"/>
            <wp:wrapSquare wrapText="largest"/>
            <wp:docPr id="2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6" descr=""/>
                    <pic:cNvPicPr>
                      <a:picLocks noChangeAspect="1" noChangeArrowheads="1"/>
                    </pic:cNvPicPr>
                  </pic:nvPicPr>
                  <pic:blipFill>
                    <a:blip r:embed="rId30"/>
                    <a:stretch>
                      <a:fillRect/>
                    </a:stretch>
                  </pic:blipFill>
                  <pic:spPr bwMode="auto">
                    <a:xfrm>
                      <a:off x="0" y="0"/>
                      <a:ext cx="5171440" cy="3886200"/>
                    </a:xfrm>
                    <a:prstGeom prst="rect">
                      <a:avLst/>
                    </a:prstGeom>
                  </pic:spPr>
                </pic:pic>
              </a:graphicData>
            </a:graphic>
          </wp:anchor>
        </w:drawing>
      </w:r>
    </w:p>
    <w:p>
      <w:pPr>
        <w:pStyle w:val="Ttulo4"/>
        <w:numPr>
          <w:ilvl w:val="0"/>
          <w:numId w:val="1"/>
        </w:numPr>
        <w:spacing w:lineRule="auto" w:line="360"/>
        <w:rPr>
          <w:color w:val="00B050"/>
        </w:rPr>
      </w:pPr>
      <w:bookmarkStart w:id="41" w:name="__RefHeading___Toc716_3675234507"/>
      <w:bookmarkStart w:id="42" w:name="_heading=h.4i7ojhp"/>
      <w:bookmarkEnd w:id="41"/>
      <w:bookmarkEnd w:id="42"/>
      <w:r>
        <w:rPr>
          <w:color w:val="00B050"/>
        </w:rPr>
        <w:t>Evidência da execução de cada requisito:</w:t>
      </w:r>
    </w:p>
    <w:p>
      <w:pPr>
        <w:pStyle w:val="Normal"/>
        <w:spacing w:lineRule="auto" w:line="360"/>
        <w:rPr>
          <w:color w:val="auto"/>
        </w:rPr>
      </w:pPr>
      <w:r>
        <w:rPr>
          <w:color w:val="auto"/>
        </w:rPr>
        <w:t>Essa etapa foi desenvolvida em três diferentes momentos:</w:t>
      </w:r>
    </w:p>
    <w:p>
      <w:pPr>
        <w:pStyle w:val="Normal"/>
        <w:numPr>
          <w:ilvl w:val="0"/>
          <w:numId w:val="11"/>
        </w:numPr>
        <w:spacing w:lineRule="auto" w:line="360"/>
        <w:rPr>
          <w:color w:val="auto"/>
        </w:rPr>
      </w:pPr>
      <w:r>
        <w:rPr>
          <w:color w:val="auto"/>
        </w:rPr>
        <w:t>Estudo do Gerenciador de acesso Keycloak como um Servidor de Identidade;</w:t>
      </w:r>
    </w:p>
    <w:p>
      <w:pPr>
        <w:pStyle w:val="Normal"/>
        <w:numPr>
          <w:ilvl w:val="0"/>
          <w:numId w:val="11"/>
        </w:numPr>
        <w:spacing w:lineRule="auto" w:line="360"/>
        <w:rPr>
          <w:color w:val="auto"/>
        </w:rPr>
      </w:pPr>
      <w:r>
        <w:rPr>
          <w:color w:val="auto"/>
        </w:rPr>
        <w:t>Modelagem da Arquitetura;</w:t>
      </w:r>
    </w:p>
    <w:p>
      <w:pPr>
        <w:pStyle w:val="Normal"/>
        <w:numPr>
          <w:ilvl w:val="0"/>
          <w:numId w:val="11"/>
        </w:numPr>
        <w:spacing w:lineRule="auto" w:line="360"/>
        <w:rPr>
          <w:color w:val="auto"/>
        </w:rPr>
      </w:pPr>
      <w:r>
        <w:rPr>
          <w:color w:val="auto"/>
        </w:rPr>
        <w:t>Estudo dos tipos de integrações com a plataforma.</w:t>
      </w:r>
    </w:p>
    <w:p>
      <w:pPr>
        <w:pStyle w:val="Normal"/>
        <w:spacing w:lineRule="auto" w:line="360"/>
        <w:rPr>
          <w:color w:val="auto"/>
        </w:rPr>
      </w:pPr>
      <w:r>
        <w:rPr>
          <w:b/>
          <w:bCs/>
          <w:color w:val="auto"/>
        </w:rPr>
        <w:t>Keycloak:</w:t>
      </w:r>
    </w:p>
    <w:p>
      <w:pPr>
        <w:pStyle w:val="Normal"/>
        <w:spacing w:lineRule="auto" w:line="360"/>
        <w:rPr>
          <w:color w:val="auto"/>
        </w:rPr>
      </w:pPr>
      <w:r>
        <w:rPr>
          <w:color w:val="auto"/>
        </w:rPr>
        <w:tab/>
        <w:t>Iniciei configurando o Keycloak localmente no docker vide:</w:t>
      </w:r>
    </w:p>
    <w:p>
      <w:pPr>
        <w:pStyle w:val="Normal"/>
        <w:spacing w:lineRule="auto" w:line="360"/>
        <w:rPr/>
      </w:pPr>
      <w:r>
        <w:rPr>
          <w:rStyle w:val="LinkdaInternet"/>
          <w:color w:val="auto"/>
        </w:rPr>
        <w:t>https://www.keycloak.org/getting-started/getting-started-docker</w:t>
      </w:r>
    </w:p>
    <w:p>
      <w:pPr>
        <w:pStyle w:val="Normal"/>
        <w:spacing w:lineRule="auto" w:line="360"/>
        <w:rPr/>
      </w:pPr>
      <w:r>
        <w:rPr>
          <w:rStyle w:val="LinkdaInternet"/>
          <w:color w:val="auto"/>
        </w:rPr>
        <w:t>https://marraia.medium.com/utiliza%C3%A7%C3%A3o-do-keycloak-em-aplica%C3%A7%C3%B5es-net-6-0-4a787520c85b</w:t>
      </w:r>
    </w:p>
    <w:p>
      <w:pPr>
        <w:pStyle w:val="Normal"/>
        <w:spacing w:lineRule="auto" w:line="360"/>
        <w:jc w:val="both"/>
        <w:rPr/>
      </w:pPr>
      <w:r>
        <w:rPr>
          <w:color w:val="auto"/>
        </w:rPr>
        <w:t>Os dois materiais serviram como base para compreender de que maneira eu poderia configurar o Keycloak e abordar sua capacidade como Servidor de Identidade, tornando-o parte da minha solução de Segurança, planejada na etapa de desafio e solução.</w:t>
      </w:r>
    </w:p>
    <w:p>
      <w:pPr>
        <w:pStyle w:val="Normal"/>
        <w:spacing w:lineRule="auto" w:line="360"/>
        <w:rPr>
          <w:b/>
          <w:bCs/>
          <w:color w:val="auto"/>
        </w:rPr>
      </w:pPr>
      <w:r>
        <w:rPr>
          <w:b/>
          <w:bCs/>
          <w:color w:val="auto"/>
        </w:rPr>
        <w:t>Modelagem da Arquitetura:</w:t>
      </w:r>
    </w:p>
    <w:p>
      <w:pPr>
        <w:pStyle w:val="Normal"/>
        <w:spacing w:lineRule="auto" w:line="360"/>
        <w:jc w:val="both"/>
        <w:rPr>
          <w:b w:val="false"/>
          <w:bCs w:val="false"/>
        </w:rPr>
      </w:pPr>
      <w:r>
        <w:rPr>
          <w:b w:val="false"/>
          <w:bCs w:val="false"/>
        </w:rPr>
        <w:t>A modelagem serviu para organizar como deveria ser construída a prova de conceito que servirá como resultado do projeto aplicado. A seguir seguem alguns dos modelos e o link da ferramenta com todos os modelos do projeto.</w:t>
      </w:r>
    </w:p>
    <w:p>
      <w:pPr>
        <w:pStyle w:val="Normal"/>
        <w:spacing w:lineRule="auto" w:line="360"/>
        <w:jc w:val="both"/>
        <w:rPr>
          <w:b w:val="false"/>
          <w:bCs w:val="false"/>
        </w:rPr>
      </w:pPr>
      <w:r>
        <w:rPr>
          <w:b w:val="false"/>
          <w:bCs w:val="false"/>
        </w:rPr>
        <w:drawing>
          <wp:anchor behindDoc="0" distT="0" distB="0" distL="0" distR="0" simplePos="0" locked="0" layoutInCell="0" allowOverlap="1" relativeHeight="115">
            <wp:simplePos x="0" y="0"/>
            <wp:positionH relativeFrom="column">
              <wp:posOffset>146685</wp:posOffset>
            </wp:positionH>
            <wp:positionV relativeFrom="paragraph">
              <wp:posOffset>81280</wp:posOffset>
            </wp:positionV>
            <wp:extent cx="4570095" cy="3249930"/>
            <wp:effectExtent l="0" t="0" r="0" b="0"/>
            <wp:wrapSquare wrapText="largest"/>
            <wp:docPr id="25" name="Figura2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Copia 1" descr=""/>
                    <pic:cNvPicPr>
                      <a:picLocks noChangeAspect="1" noChangeArrowheads="1"/>
                    </pic:cNvPicPr>
                  </pic:nvPicPr>
                  <pic:blipFill>
                    <a:blip r:embed="rId31"/>
                    <a:stretch>
                      <a:fillRect/>
                    </a:stretch>
                  </pic:blipFill>
                  <pic:spPr bwMode="auto">
                    <a:xfrm>
                      <a:off x="0" y="0"/>
                      <a:ext cx="4570095" cy="3249930"/>
                    </a:xfrm>
                    <a:prstGeom prst="rect">
                      <a:avLst/>
                    </a:prstGeom>
                  </pic:spPr>
                </pic:pic>
              </a:graphicData>
            </a:graphic>
          </wp:anchor>
        </w:drawing>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t xml:space="preserve">Nesse processo de modelagem utilizei a ferramenta draw.io para construir modelos com base no padrão C4 model e apresentei os 3 principais níveis: contexto, containers e componentes. </w:t>
      </w:r>
    </w:p>
    <w:p>
      <w:pPr>
        <w:pStyle w:val="Normal"/>
        <w:spacing w:lineRule="auto" w:line="360"/>
        <w:jc w:val="both"/>
        <w:rPr/>
      </w:pPr>
      <w:r>
        <w:rPr>
          <w:b w:val="false"/>
          <w:bCs w:val="false"/>
        </w:rPr>
        <w:t>Link:</w:t>
      </w:r>
      <w:r>
        <w:drawing>
          <wp:anchor behindDoc="0" distT="0" distB="0" distL="0" distR="0" simplePos="0" locked="0" layoutInCell="0" allowOverlap="1" relativeHeight="111">
            <wp:simplePos x="0" y="0"/>
            <wp:positionH relativeFrom="column">
              <wp:posOffset>154305</wp:posOffset>
            </wp:positionH>
            <wp:positionV relativeFrom="paragraph">
              <wp:posOffset>1022985</wp:posOffset>
            </wp:positionV>
            <wp:extent cx="5044440" cy="5586730"/>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32"/>
                    <a:stretch>
                      <a:fillRect/>
                    </a:stretch>
                  </pic:blipFill>
                  <pic:spPr bwMode="auto">
                    <a:xfrm>
                      <a:off x="0" y="0"/>
                      <a:ext cx="5044440" cy="5586730"/>
                    </a:xfrm>
                    <a:prstGeom prst="rect">
                      <a:avLst/>
                    </a:prstGeom>
                  </pic:spPr>
                </pic:pic>
              </a:graphicData>
            </a:graphic>
          </wp:anchor>
        </w:drawing>
      </w:r>
      <w:r>
        <w:rPr>
          <w:b w:val="false"/>
          <w:bCs w:val="false"/>
        </w:rPr>
        <w:t xml:space="preserve"> </w:t>
      </w:r>
      <w:r>
        <w:rPr>
          <w:rStyle w:val="LinkdaInternet"/>
          <w:color w:val="auto"/>
        </w:rPr>
        <w:t>https://drive.google.com/file/d/1pW8v5oDoAtFSGvNs8LUn_3YIvLUvsgAI/view?usp=drive_link</w:t>
      </w:r>
    </w:p>
    <w:p>
      <w:pPr>
        <w:pStyle w:val="Normal"/>
        <w:spacing w:lineRule="auto" w:line="360"/>
        <w:jc w:val="both"/>
        <w:rPr>
          <w:color w:val="auto"/>
        </w:rPr>
      </w:pPr>
      <w:r>
        <w:rPr>
          <w:color w:val="auto"/>
        </w:rPr>
      </w:r>
    </w:p>
    <w:p>
      <w:pPr>
        <w:pStyle w:val="Normal"/>
        <w:spacing w:lineRule="auto" w:line="360"/>
        <w:rPr>
          <w:color w:val="00B050"/>
        </w:rPr>
      </w:pPr>
      <w:r>
        <w:rPr>
          <w:color w:val="00B050"/>
        </w:rPr>
      </w:r>
      <w:r>
        <w:br w:type="page"/>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drawing>
          <wp:anchor behindDoc="0" distT="0" distB="0" distL="0" distR="0" simplePos="0" locked="0" layoutInCell="0" allowOverlap="1" relativeHeight="112">
            <wp:simplePos x="0" y="0"/>
            <wp:positionH relativeFrom="column">
              <wp:posOffset>308610</wp:posOffset>
            </wp:positionH>
            <wp:positionV relativeFrom="paragraph">
              <wp:posOffset>-102235</wp:posOffset>
            </wp:positionV>
            <wp:extent cx="4702175" cy="6785610"/>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3"/>
                    <a:stretch>
                      <a:fillRect/>
                    </a:stretch>
                  </pic:blipFill>
                  <pic:spPr bwMode="auto">
                    <a:xfrm>
                      <a:off x="0" y="0"/>
                      <a:ext cx="4702175" cy="6785610"/>
                    </a:xfrm>
                    <a:prstGeom prst="rect">
                      <a:avLst/>
                    </a:prstGeom>
                  </pic:spPr>
                </pic:pic>
              </a:graphicData>
            </a:graphic>
          </wp:anchor>
        </w:drawing>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both"/>
        <w:rPr/>
      </w:pPr>
      <w:r>
        <w:rPr/>
        <w:t>Todos os diagramas representados foram construídos na ferramenta</w:t>
      </w:r>
    </w:p>
    <w:p>
      <w:pPr>
        <w:pStyle w:val="Normal"/>
        <w:numPr>
          <w:ilvl w:val="0"/>
          <w:numId w:val="0"/>
        </w:numPr>
        <w:spacing w:lineRule="auto" w:line="360"/>
        <w:ind w:left="0" w:hanging="0"/>
        <w:jc w:val="both"/>
        <w:rPr/>
      </w:pPr>
      <w:r>
        <w:rPr/>
        <w:t xml:space="preserve">Draw.io: </w:t>
      </w:r>
      <w:r>
        <w:rPr>
          <w:rStyle w:val="LinkdaInternet"/>
        </w:rPr>
        <w:t>https://app.diagrams.net/</w:t>
      </w:r>
    </w:p>
    <w:p>
      <w:pPr>
        <w:pStyle w:val="Normal"/>
        <w:spacing w:lineRule="auto" w:line="360"/>
        <w:rPr>
          <w:b/>
          <w:bCs/>
          <w:color w:val="auto"/>
        </w:rPr>
      </w:pPr>
      <w:r>
        <w:rPr>
          <w:b/>
          <w:bCs/>
          <w:color w:val="auto"/>
        </w:rPr>
        <w:t>Integração com o Keycloak:</w:t>
      </w:r>
    </w:p>
    <w:p>
      <w:pPr>
        <w:pStyle w:val="Normal"/>
        <w:spacing w:lineRule="auto" w:line="360"/>
        <w:jc w:val="both"/>
        <w:rPr>
          <w:b w:val="false"/>
          <w:bCs w:val="false"/>
          <w:color w:val="auto"/>
        </w:rPr>
      </w:pPr>
      <w:r>
        <w:rPr>
          <w:b w:val="false"/>
          <w:bCs w:val="false"/>
          <w:color w:val="auto"/>
        </w:rPr>
        <w:t>Nesse momento a pesquisa foi feita para identificar os meios de integração com Keycloak, sem acessar sua plataforma. O objetivo estavam em criar um gestor do processo de segurança, obedecendo algumas regras definidas pelo responsável pelo negócio. A seguir os links que utilizei como base para o entendimento da solução que eu estava modelando. Seguem os links:</w:t>
      </w:r>
    </w:p>
    <w:p>
      <w:pPr>
        <w:pStyle w:val="Normal"/>
        <w:spacing w:lineRule="auto" w:line="360"/>
        <w:jc w:val="both"/>
        <w:rPr>
          <w:b w:val="false"/>
          <w:bCs w:val="false"/>
          <w:color w:val="auto"/>
        </w:rPr>
      </w:pPr>
      <w:hyperlink r:id="rId34">
        <w:r>
          <w:rPr>
            <w:rStyle w:val="LinkdaInternet"/>
            <w:b w:val="false"/>
            <w:bCs w:val="false"/>
            <w:color w:val="auto"/>
          </w:rPr>
          <w:t>https://www.linkedin.com/pulse/speed-up-building-enterprise-apps-using-keycloak-rafal-lenczewski%3FtrackingId=zOEqtEZJQm%252BdvD1hwsYbkw%253D%253D/?trackingId=zOEqtEZJQm%2BdvD1hwsYbkw%3D%3D</w:t>
        </w:r>
      </w:hyperlink>
    </w:p>
    <w:p>
      <w:pPr>
        <w:pStyle w:val="Normal"/>
        <w:spacing w:lineRule="auto" w:line="360"/>
        <w:jc w:val="both"/>
        <w:rPr/>
      </w:pPr>
      <w:hyperlink r:id="rId35">
        <w:r>
          <w:rPr>
            <w:rStyle w:val="LinkdaInternet"/>
            <w:b w:val="false"/>
            <w:bCs w:val="false"/>
            <w:color w:val="auto"/>
          </w:rPr>
          <w:t>https://github.com/lvermeulen/Keycloak.Net/blob/main/README.md</w:t>
        </w:r>
      </w:hyperlink>
    </w:p>
    <w:p>
      <w:pPr>
        <w:pStyle w:val="Normal"/>
        <w:spacing w:lineRule="auto" w:line="360"/>
        <w:jc w:val="both"/>
        <w:rPr>
          <w:rStyle w:val="LinkdaInternet"/>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drawing>
          <wp:anchor behindDoc="0" distT="0" distB="0" distL="0" distR="0" simplePos="0" locked="0" layoutInCell="0" allowOverlap="1" relativeHeight="113">
            <wp:simplePos x="0" y="0"/>
            <wp:positionH relativeFrom="column">
              <wp:posOffset>-24765</wp:posOffset>
            </wp:positionH>
            <wp:positionV relativeFrom="paragraph">
              <wp:posOffset>-119380</wp:posOffset>
            </wp:positionV>
            <wp:extent cx="2686050" cy="3657600"/>
            <wp:effectExtent l="0" t="0" r="0" b="0"/>
            <wp:wrapSquare wrapText="largest"/>
            <wp:docPr id="28"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4" descr=""/>
                    <pic:cNvPicPr>
                      <a:picLocks noChangeAspect="1" noChangeArrowheads="1"/>
                    </pic:cNvPicPr>
                  </pic:nvPicPr>
                  <pic:blipFill>
                    <a:blip r:embed="rId36"/>
                    <a:stretch>
                      <a:fillRect/>
                    </a:stretch>
                  </pic:blipFill>
                  <pic:spPr bwMode="auto">
                    <a:xfrm>
                      <a:off x="0" y="0"/>
                      <a:ext cx="2686050" cy="3657600"/>
                    </a:xfrm>
                    <a:prstGeom prst="rect">
                      <a:avLst/>
                    </a:prstGeom>
                  </pic:spPr>
                </pic:pic>
              </a:graphicData>
            </a:graphic>
          </wp:anchor>
        </w:drawing>
        <w:drawing>
          <wp:anchor behindDoc="0" distT="0" distB="0" distL="0" distR="0" simplePos="0" locked="0" layoutInCell="0" allowOverlap="1" relativeHeight="114">
            <wp:simplePos x="0" y="0"/>
            <wp:positionH relativeFrom="column">
              <wp:posOffset>2852420</wp:posOffset>
            </wp:positionH>
            <wp:positionV relativeFrom="paragraph">
              <wp:posOffset>-111760</wp:posOffset>
            </wp:positionV>
            <wp:extent cx="2907030" cy="3666490"/>
            <wp:effectExtent l="0" t="0" r="0" b="0"/>
            <wp:wrapSquare wrapText="largest"/>
            <wp:docPr id="2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6" descr=""/>
                    <pic:cNvPicPr>
                      <a:picLocks noChangeAspect="1" noChangeArrowheads="1"/>
                    </pic:cNvPicPr>
                  </pic:nvPicPr>
                  <pic:blipFill>
                    <a:blip r:embed="rId37"/>
                    <a:stretch>
                      <a:fillRect/>
                    </a:stretch>
                  </pic:blipFill>
                  <pic:spPr bwMode="auto">
                    <a:xfrm>
                      <a:off x="0" y="0"/>
                      <a:ext cx="2907030" cy="3666490"/>
                    </a:xfrm>
                    <a:prstGeom prst="rect">
                      <a:avLst/>
                    </a:prstGeom>
                  </pic:spPr>
                </pic:pic>
              </a:graphicData>
            </a:graphic>
          </wp:anchor>
        </w:drawing>
      </w:r>
    </w:p>
    <w:p>
      <w:pPr>
        <w:pStyle w:val="Ttulo4"/>
        <w:numPr>
          <w:ilvl w:val="0"/>
          <w:numId w:val="0"/>
        </w:numPr>
        <w:spacing w:lineRule="auto" w:line="360"/>
        <w:ind w:left="720" w:hanging="0"/>
        <w:rPr>
          <w:color w:val="00B050"/>
        </w:rPr>
      </w:pPr>
      <w:r>
        <w:rPr>
          <w:color w:val="00B050"/>
        </w:rPr>
      </w:r>
    </w:p>
    <w:p>
      <w:pPr>
        <w:pStyle w:val="Normal"/>
        <w:numPr>
          <w:ilvl w:val="0"/>
          <w:numId w:val="0"/>
        </w:numPr>
        <w:spacing w:lineRule="auto" w:line="360"/>
        <w:ind w:left="0" w:hanging="0"/>
        <w:rPr>
          <w:color w:val="auto"/>
        </w:rPr>
      </w:pPr>
      <w:r>
        <w:rPr>
          <w:color w:val="auto"/>
        </w:rPr>
        <w:t xml:space="preserve">Link: </w:t>
      </w:r>
      <w:hyperlink r:id="rId38">
        <w:r>
          <w:rPr>
            <w:rStyle w:val="LinkdaInternet"/>
            <w:color w:val="auto"/>
          </w:rPr>
          <w:t>https://github.com/luisfabiosm/Projeto-Aplicado</w:t>
        </w:r>
      </w:hyperlink>
    </w:p>
    <w:p>
      <w:pPr>
        <w:pStyle w:val="Ttulo4"/>
        <w:numPr>
          <w:ilvl w:val="0"/>
          <w:numId w:val="1"/>
        </w:numPr>
        <w:spacing w:lineRule="auto" w:line="360"/>
        <w:rPr>
          <w:color w:val="00B050"/>
        </w:rPr>
      </w:pPr>
      <w:bookmarkStart w:id="43" w:name="__RefHeading___Toc718_3675234507"/>
      <w:bookmarkStart w:id="44" w:name="_heading=h.49x2ik5"/>
      <w:bookmarkEnd w:id="43"/>
      <w:bookmarkEnd w:id="44"/>
      <w:r>
        <w:rPr>
          <w:color w:val="00B050"/>
        </w:rPr>
        <w:t>Evidência dos resultados:</w:t>
      </w:r>
    </w:p>
    <w:p>
      <w:pPr>
        <w:pStyle w:val="Normal"/>
        <w:spacing w:lineRule="auto" w:line="360"/>
        <w:jc w:val="both"/>
        <w:rPr/>
      </w:pPr>
      <w:r>
        <w:rPr>
          <w:color w:val="auto"/>
        </w:rPr>
        <w:t>Essa etapa pode ser observada nos modelos apresentados e que foram construídos via draw.io e estão no link do google drive disponibilizado anteriormente e no github desse projeto.</w:t>
      </w:r>
    </w:p>
    <w:p>
      <w:pPr>
        <w:pStyle w:val="Normal"/>
        <w:numPr>
          <w:ilvl w:val="0"/>
          <w:numId w:val="0"/>
        </w:numPr>
        <w:spacing w:lineRule="auto" w:line="360"/>
        <w:ind w:left="0" w:hanging="0"/>
        <w:rPr>
          <w:color w:val="auto"/>
        </w:rPr>
      </w:pPr>
      <w:r>
        <w:rPr>
          <w:color w:val="auto"/>
        </w:rPr>
        <w:t xml:space="preserve">Link: </w:t>
      </w:r>
    </w:p>
    <w:p>
      <w:pPr>
        <w:pStyle w:val="Normal"/>
        <w:numPr>
          <w:ilvl w:val="0"/>
          <w:numId w:val="0"/>
        </w:numPr>
        <w:spacing w:lineRule="auto" w:line="360"/>
        <w:ind w:left="0" w:hanging="0"/>
        <w:rPr>
          <w:color w:val="auto"/>
        </w:rPr>
      </w:pPr>
      <w:hyperlink r:id="rId39">
        <w:r>
          <w:rPr>
            <w:rStyle w:val="LinkdaInternet"/>
            <w:color w:val="auto"/>
          </w:rPr>
          <w:t>https://github.com/luisfabiosm/Projeto-Aplicado</w:t>
        </w:r>
      </w:hyperlink>
    </w:p>
    <w:p>
      <w:pPr>
        <w:pStyle w:val="Normal"/>
        <w:numPr>
          <w:ilvl w:val="0"/>
          <w:numId w:val="0"/>
        </w:numPr>
        <w:spacing w:lineRule="auto" w:line="360"/>
        <w:ind w:left="0" w:hanging="0"/>
        <w:rPr>
          <w:color w:val="auto"/>
        </w:rPr>
      </w:pPr>
      <w:hyperlink r:id="rId40">
        <w:r>
          <w:rPr>
            <w:rStyle w:val="LinkdaInternet"/>
          </w:rPr>
          <w:t>https://drive.google.com/file/d/1pW8v5oDoAtFSGvNs8LUn_3YIvLUvsgAI/view?usp=drive_link</w:t>
        </w:r>
      </w:hyperlink>
    </w:p>
    <w:p>
      <w:pPr>
        <w:pStyle w:val="Normal"/>
        <w:numPr>
          <w:ilvl w:val="0"/>
          <w:numId w:val="0"/>
        </w:numPr>
        <w:spacing w:lineRule="auto" w:line="360"/>
        <w:ind w:left="0" w:hanging="0"/>
        <w:rPr>
          <w:color w:val="auto"/>
        </w:rPr>
      </w:pPr>
      <w:r>
        <w:rPr>
          <w:color w:val="auto"/>
        </w:rPr>
      </w:r>
    </w:p>
    <w:p>
      <w:pPr>
        <w:pStyle w:val="Normal"/>
        <w:spacing w:lineRule="auto" w:line="360"/>
        <w:rPr>
          <w:color w:val="00B050"/>
        </w:rPr>
      </w:pPr>
      <w:r>
        <w:rPr>
          <w:color w:val="00B050"/>
        </w:rPr>
        <w:drawing>
          <wp:anchor behindDoc="0" distT="0" distB="0" distL="0" distR="0" simplePos="0" locked="0" layoutInCell="0" allowOverlap="1" relativeHeight="116">
            <wp:simplePos x="0" y="0"/>
            <wp:positionH relativeFrom="column">
              <wp:posOffset>511810</wp:posOffset>
            </wp:positionH>
            <wp:positionV relativeFrom="paragraph">
              <wp:posOffset>110490</wp:posOffset>
            </wp:positionV>
            <wp:extent cx="3160395" cy="4868545"/>
            <wp:effectExtent l="0" t="0" r="0" b="0"/>
            <wp:wrapSquare wrapText="largest"/>
            <wp:docPr id="30"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2" descr=""/>
                    <pic:cNvPicPr>
                      <a:picLocks noChangeAspect="1" noChangeArrowheads="1"/>
                    </pic:cNvPicPr>
                  </pic:nvPicPr>
                  <pic:blipFill>
                    <a:blip r:embed="rId41"/>
                    <a:stretch>
                      <a:fillRect/>
                    </a:stretch>
                  </pic:blipFill>
                  <pic:spPr bwMode="auto">
                    <a:xfrm>
                      <a:off x="0" y="0"/>
                      <a:ext cx="3160395" cy="4868545"/>
                    </a:xfrm>
                    <a:prstGeom prst="rect">
                      <a:avLst/>
                    </a:prstGeom>
                  </pic:spPr>
                </pic:pic>
              </a:graphicData>
            </a:graphic>
          </wp:anchor>
        </w:drawing>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Normal"/>
        <w:spacing w:lineRule="auto" w:line="360"/>
        <w:jc w:val="both"/>
        <w:rPr>
          <w:color w:val="auto"/>
        </w:rPr>
      </w:pPr>
      <w:r>
        <w:rPr>
          <w:color w:val="auto"/>
        </w:rPr>
        <w:t>O diagrama anterior evidencia a solução dessa sprint que consistiu basicamente em estudar a ferramente de segurança e apoio, além da modelagem desta solução.</w:t>
      </w:r>
    </w:p>
    <w:p>
      <w:pPr>
        <w:pStyle w:val="Ttulo3"/>
        <w:spacing w:lineRule="auto" w:line="360"/>
        <w:rPr>
          <w:color w:val="00B050"/>
        </w:rPr>
      </w:pPr>
      <w:bookmarkStart w:id="45" w:name="__RefHeading___Toc720_3675234507"/>
      <w:bookmarkStart w:id="46" w:name="_heading=h.2p2csry"/>
      <w:bookmarkEnd w:id="45"/>
      <w:bookmarkEnd w:id="46"/>
      <w:r>
        <w:rPr>
          <w:color w:val="00B050"/>
        </w:rPr>
        <w:t>2.1.2 Lições Aprendidas</w:t>
      </w:r>
    </w:p>
    <w:p>
      <w:pPr>
        <w:pStyle w:val="Normal"/>
        <w:keepNext w:val="true"/>
        <w:keepLines/>
        <w:spacing w:lineRule="auto" w:line="360" w:before="40" w:after="0"/>
        <w:jc w:val="both"/>
        <w:rPr>
          <w:color w:val="auto"/>
          <w:sz w:val="24"/>
          <w:szCs w:val="24"/>
        </w:rPr>
      </w:pPr>
      <w:r>
        <w:rPr>
          <w:color w:val="auto"/>
          <w:sz w:val="24"/>
          <w:szCs w:val="24"/>
        </w:rPr>
        <w:t>Ao final da sprint foi possível observar que o pacote Keycloak.Net tem muito a agregar a solução, uma vez que, possui integração com os principais recursos do Keycloak o que permite utilizá-lo na solução do Gerenciador criando serviços customizáveis para alimentar o Servidor de Identidade.</w:t>
      </w:r>
    </w:p>
    <w:p>
      <w:pPr>
        <w:pStyle w:val="Normal"/>
        <w:spacing w:lineRule="auto" w:line="360" w:before="40" w:after="0"/>
        <w:jc w:val="both"/>
        <w:rPr>
          <w:color w:val="auto"/>
          <w:sz w:val="24"/>
          <w:szCs w:val="24"/>
        </w:rPr>
      </w:pPr>
      <w:r>
        <w:rPr>
          <w:color w:val="auto"/>
          <w:sz w:val="24"/>
          <w:szCs w:val="24"/>
        </w:rPr>
        <w:t>Como essa primeira sprint visava a modelagem de escopo e estudo de integrações, fica como lição pra próxima sprint, explorar melhor esses recursos do pacote e implementar os serviços integrados a plataforma do Keycloak.</w:t>
      </w:r>
      <w:r>
        <w:br w:type="page"/>
      </w:r>
    </w:p>
    <w:p>
      <w:pPr>
        <w:pStyle w:val="Ttulo2"/>
        <w:spacing w:lineRule="auto" w:line="360"/>
        <w:rPr/>
      </w:pPr>
      <w:bookmarkStart w:id="47" w:name="__RefHeading___Toc722_3675234507"/>
      <w:bookmarkStart w:id="48" w:name="_heading=h.3o7alnk"/>
      <w:bookmarkEnd w:id="47"/>
      <w:bookmarkEnd w:id="48"/>
      <w:r>
        <w:rPr/>
        <w:t>2.</w:t>
      </w:r>
      <w:r>
        <w:rPr>
          <w:color w:val="1A1F20"/>
        </w:rPr>
        <w:t>2 Sprint 2</w:t>
      </w:r>
      <w:bookmarkStart w:id="49" w:name="_heading=h.23ckvvd"/>
      <w:bookmarkEnd w:id="49"/>
    </w:p>
    <w:p>
      <w:pPr>
        <w:pStyle w:val="Ttulo3"/>
        <w:spacing w:lineRule="auto" w:line="360"/>
        <w:rPr>
          <w:color w:val="00B050"/>
        </w:rPr>
      </w:pPr>
      <w:bookmarkStart w:id="50" w:name="__RefHeading___Toc724_3675234507"/>
      <w:bookmarkStart w:id="51" w:name="_heading=h.ihv636"/>
      <w:bookmarkEnd w:id="50"/>
      <w:bookmarkEnd w:id="51"/>
      <w:r>
        <w:rPr>
          <w:color w:val="00B050"/>
        </w:rPr>
        <w:t>2.2.1 Solução</w:t>
      </w:r>
    </w:p>
    <w:p>
      <w:pPr>
        <w:pStyle w:val="Ttulo4"/>
        <w:numPr>
          <w:ilvl w:val="0"/>
          <w:numId w:val="1"/>
        </w:numPr>
        <w:spacing w:lineRule="auto" w:line="360"/>
        <w:rPr>
          <w:color w:val="00B050"/>
        </w:rPr>
      </w:pPr>
      <w:bookmarkStart w:id="52" w:name="__RefHeading___Toc726_3675234507"/>
      <w:bookmarkStart w:id="53" w:name="_heading=h.32hioqz"/>
      <w:bookmarkEnd w:id="52"/>
      <w:bookmarkEnd w:id="53"/>
      <w:r>
        <w:rPr>
          <w:color w:val="00B050"/>
        </w:rPr>
        <w:t>Evidência do planejamento:</w:t>
      </w:r>
    </w:p>
    <w:p>
      <w:pPr>
        <w:pStyle w:val="Normal"/>
        <w:spacing w:lineRule="auto" w:line="360"/>
        <w:jc w:val="both"/>
        <w:rPr/>
      </w:pPr>
      <w:r>
        <w:rPr>
          <w:color w:val="auto"/>
        </w:rPr>
        <w:t>Nessa etapa foram abordadas a maioria das atividades elencadas no Backlog que estavam relacionadas a construção da Prova de Conceito (POC) escolhida para representar a proposta do projeto Aplicado. Dentre elas estão:</w:t>
      </w:r>
    </w:p>
    <w:p>
      <w:pPr>
        <w:pStyle w:val="Normal"/>
        <w:widowControl/>
        <w:numPr>
          <w:ilvl w:val="0"/>
          <w:numId w:val="12"/>
        </w:numPr>
        <w:suppressAutoHyphens w:val="true"/>
        <w:bidi w:val="0"/>
        <w:spacing w:lineRule="auto" w:line="360" w:before="0" w:after="160"/>
        <w:ind w:left="907" w:right="0" w:hanging="170"/>
        <w:jc w:val="both"/>
        <w:rPr/>
      </w:pPr>
      <w:r>
        <w:rPr>
          <w:color w:val="auto"/>
        </w:rPr>
        <w:t>Modelar e construir Servidor de Banco de Dados;</w:t>
      </w:r>
    </w:p>
    <w:p>
      <w:pPr>
        <w:pStyle w:val="Normal"/>
        <w:widowControl/>
        <w:numPr>
          <w:ilvl w:val="0"/>
          <w:numId w:val="12"/>
        </w:numPr>
        <w:suppressAutoHyphens w:val="true"/>
        <w:bidi w:val="0"/>
        <w:spacing w:lineRule="auto" w:line="360" w:before="0" w:after="160"/>
        <w:ind w:left="907" w:right="0" w:hanging="170"/>
        <w:jc w:val="both"/>
        <w:rPr/>
      </w:pPr>
      <w:r>
        <w:rPr>
          <w:color w:val="auto"/>
        </w:rPr>
        <w:t>Construir infraestrutura do Servidor de Identidade;</w:t>
      </w:r>
    </w:p>
    <w:p>
      <w:pPr>
        <w:pStyle w:val="Normal"/>
        <w:widowControl/>
        <w:numPr>
          <w:ilvl w:val="0"/>
          <w:numId w:val="12"/>
        </w:numPr>
        <w:suppressAutoHyphens w:val="true"/>
        <w:bidi w:val="0"/>
        <w:spacing w:lineRule="auto" w:line="360" w:before="0" w:after="160"/>
        <w:ind w:left="907" w:right="0" w:hanging="170"/>
        <w:jc w:val="both"/>
        <w:rPr/>
      </w:pPr>
      <w:r>
        <w:rPr>
          <w:color w:val="auto"/>
        </w:rPr>
        <w:t>Desenvolver a solução do Controlador de Autorização;</w:t>
      </w:r>
    </w:p>
    <w:p>
      <w:pPr>
        <w:pStyle w:val="Normal"/>
        <w:widowControl/>
        <w:numPr>
          <w:ilvl w:val="0"/>
          <w:numId w:val="12"/>
        </w:numPr>
        <w:suppressAutoHyphens w:val="true"/>
        <w:bidi w:val="0"/>
        <w:spacing w:lineRule="auto" w:line="360" w:before="0" w:after="160"/>
        <w:ind w:left="907" w:right="0" w:hanging="170"/>
        <w:jc w:val="both"/>
        <w:rPr>
          <w:color w:val="auto"/>
        </w:rPr>
      </w:pPr>
      <w:r>
        <w:rPr>
          <w:color w:val="auto"/>
        </w:rPr>
        <w:t>Desenvolver a solução do Gerenciador de Identidade Integrado.</w:t>
      </w:r>
    </w:p>
    <w:p>
      <w:pPr>
        <w:pStyle w:val="Normal"/>
        <w:spacing w:lineRule="auto" w:line="360"/>
        <w:jc w:val="both"/>
        <w:rPr/>
      </w:pPr>
      <w:r>
        <w:rPr>
          <w:color w:val="auto"/>
        </w:rPr>
        <w:t>Segue as imagens do Trello para evidenciar a organização dessa etapa:</w:t>
      </w:r>
    </w:p>
    <w:p>
      <w:pPr>
        <w:pStyle w:val="Normal"/>
        <w:spacing w:lineRule="auto" w:line="360"/>
        <w:jc w:val="both"/>
        <w:rPr/>
      </w:pPr>
      <w:r>
        <w:drawing>
          <wp:anchor behindDoc="0" distT="0" distB="0" distL="0" distR="0" simplePos="0" locked="0" layoutInCell="0" allowOverlap="1" relativeHeight="117">
            <wp:simplePos x="0" y="0"/>
            <wp:positionH relativeFrom="column">
              <wp:posOffset>31750</wp:posOffset>
            </wp:positionH>
            <wp:positionV relativeFrom="paragraph">
              <wp:posOffset>360045</wp:posOffset>
            </wp:positionV>
            <wp:extent cx="5400040" cy="2884170"/>
            <wp:effectExtent l="0" t="0" r="0" b="0"/>
            <wp:wrapSquare wrapText="largest"/>
            <wp:docPr id="31"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7" descr=""/>
                    <pic:cNvPicPr>
                      <a:picLocks noChangeAspect="1" noChangeArrowheads="1"/>
                    </pic:cNvPicPr>
                  </pic:nvPicPr>
                  <pic:blipFill>
                    <a:blip r:embed="rId42"/>
                    <a:stretch>
                      <a:fillRect/>
                    </a:stretch>
                  </pic:blipFill>
                  <pic:spPr bwMode="auto">
                    <a:xfrm>
                      <a:off x="0" y="0"/>
                      <a:ext cx="5400040" cy="2884170"/>
                    </a:xfrm>
                    <a:prstGeom prst="rect">
                      <a:avLst/>
                    </a:prstGeom>
                  </pic:spPr>
                </pic:pic>
              </a:graphicData>
            </a:graphic>
          </wp:anchor>
        </w:drawing>
      </w:r>
      <w:r>
        <w:rPr>
          <w:color w:val="auto"/>
        </w:rPr>
        <w:t>Antes:</w:t>
      </w:r>
    </w:p>
    <w:p>
      <w:pPr>
        <w:pStyle w:val="Normal"/>
        <w:spacing w:lineRule="auto" w:line="360"/>
        <w:jc w:val="both"/>
        <w:rPr/>
      </w:pPr>
      <w:r>
        <w:rPr>
          <w:color w:val="auto"/>
        </w:rPr>
        <w:t>Na imagem, as atividades da Sprint 1 já alocadas como feitas na lista Done e as atividades citadas acima ainda alocadas no backlog.</w:t>
      </w:r>
    </w:p>
    <w:p>
      <w:pPr>
        <w:pStyle w:val="Normal"/>
        <w:spacing w:lineRule="auto" w:line="360"/>
        <w:jc w:val="both"/>
        <w:rPr/>
      </w:pPr>
      <w:r>
        <w:drawing>
          <wp:anchor behindDoc="0" distT="0" distB="0" distL="0" distR="0" simplePos="0" locked="0" layoutInCell="0" allowOverlap="1" relativeHeight="118">
            <wp:simplePos x="0" y="0"/>
            <wp:positionH relativeFrom="column">
              <wp:posOffset>19050</wp:posOffset>
            </wp:positionH>
            <wp:positionV relativeFrom="paragraph">
              <wp:posOffset>448310</wp:posOffset>
            </wp:positionV>
            <wp:extent cx="5400040" cy="2864485"/>
            <wp:effectExtent l="0" t="0" r="0" b="0"/>
            <wp:wrapSquare wrapText="largest"/>
            <wp:docPr id="3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29" descr=""/>
                    <pic:cNvPicPr>
                      <a:picLocks noChangeAspect="1" noChangeArrowheads="1"/>
                    </pic:cNvPicPr>
                  </pic:nvPicPr>
                  <pic:blipFill>
                    <a:blip r:embed="rId43"/>
                    <a:stretch>
                      <a:fillRect/>
                    </a:stretch>
                  </pic:blipFill>
                  <pic:spPr bwMode="auto">
                    <a:xfrm>
                      <a:off x="0" y="0"/>
                      <a:ext cx="5400040" cy="2864485"/>
                    </a:xfrm>
                    <a:prstGeom prst="rect">
                      <a:avLst/>
                    </a:prstGeom>
                  </pic:spPr>
                </pic:pic>
              </a:graphicData>
            </a:graphic>
          </wp:anchor>
        </w:drawing>
      </w:r>
      <w:r>
        <w:rPr>
          <w:color w:val="auto"/>
        </w:rPr>
        <w:t>Depois:</w:t>
      </w:r>
    </w:p>
    <w:p>
      <w:pPr>
        <w:pStyle w:val="Normal"/>
        <w:spacing w:lineRule="auto" w:line="360"/>
        <w:jc w:val="both"/>
        <w:rPr/>
      </w:pPr>
      <w:r>
        <w:rPr>
          <w:color w:val="auto"/>
        </w:rPr>
        <w:t xml:space="preserve">A organização acima no Trello demonstra as ações alocadas na Sprint2. Foram planejadas para a Sprint 2, as atividades relacionadas a construção da POC que permitissem representar a aplicabilidade da arquitetura do projeto. </w:t>
      </w:r>
    </w:p>
    <w:p>
      <w:pPr>
        <w:pStyle w:val="Ttulo4"/>
        <w:numPr>
          <w:ilvl w:val="0"/>
          <w:numId w:val="1"/>
        </w:numPr>
        <w:spacing w:lineRule="auto" w:line="360"/>
        <w:rPr>
          <w:color w:val="00B050"/>
        </w:rPr>
      </w:pPr>
      <w:bookmarkStart w:id="54" w:name="__RefHeading___Toc728_3675234507"/>
      <w:bookmarkStart w:id="55" w:name="_heading=h.1hmsyys"/>
      <w:bookmarkEnd w:id="54"/>
      <w:bookmarkEnd w:id="55"/>
      <w:r>
        <w:rPr>
          <w:color w:val="00B050"/>
        </w:rPr>
        <w:t>Evidência da execução de cada requisito:</w:t>
      </w:r>
    </w:p>
    <w:p>
      <w:pPr>
        <w:pStyle w:val="Normal"/>
        <w:spacing w:lineRule="auto" w:line="360"/>
        <w:jc w:val="both"/>
        <w:rPr/>
      </w:pPr>
      <w:r>
        <w:rPr>
          <w:color w:val="auto"/>
        </w:rPr>
        <w:t>A etapa de execução esteve inteiramente dedicada a construção do ambiente descrito na arquitetura e da solução de software usada na mesma.</w:t>
      </w:r>
    </w:p>
    <w:p>
      <w:pPr>
        <w:pStyle w:val="Normal"/>
        <w:numPr>
          <w:ilvl w:val="0"/>
          <w:numId w:val="13"/>
        </w:numPr>
        <w:spacing w:lineRule="auto" w:line="360"/>
        <w:jc w:val="both"/>
        <w:rPr>
          <w:b/>
          <w:bCs/>
        </w:rPr>
      </w:pPr>
      <w:r>
        <w:rPr>
          <w:b/>
          <w:bCs/>
          <w:color w:val="auto"/>
        </w:rPr>
        <w:t>Montagem da Infraestrutura do Ambiente</w:t>
      </w:r>
    </w:p>
    <w:p>
      <w:pPr>
        <w:pStyle w:val="Normal"/>
        <w:spacing w:lineRule="auto" w:line="360"/>
        <w:jc w:val="both"/>
        <w:rPr/>
      </w:pPr>
      <w:r>
        <w:rPr>
          <w:color w:val="auto"/>
        </w:rPr>
        <w:t>A montagem dessa infraestrutura se baseou em montar um ambiente todo em contêineres docker para demonstrar que o modelo arquitetural independe da solução ser em nuvem ou local.</w:t>
      </w:r>
    </w:p>
    <w:p>
      <w:pPr>
        <w:pStyle w:val="Normal"/>
        <w:spacing w:lineRule="auto" w:line="360"/>
        <w:jc w:val="both"/>
        <w:rPr/>
      </w:pPr>
      <w:r>
        <w:rPr>
          <w:color w:val="auto"/>
        </w:rPr>
        <w:t>Segue uma representação do docker-compose usado:</w:t>
      </w:r>
    </w:p>
    <w:p>
      <w:pPr>
        <w:pStyle w:val="Normal"/>
        <w:spacing w:lineRule="auto" w:line="360"/>
        <w:jc w:val="both"/>
        <w:rPr>
          <w:color w:val="auto"/>
        </w:rPr>
      </w:pPr>
      <w:r>
        <w:rPr>
          <w:color w:val="auto"/>
        </w:rPr>
        <w:drawing>
          <wp:anchor behindDoc="0" distT="0" distB="0" distL="0" distR="0" simplePos="0" locked="0" layoutInCell="0" allowOverlap="1" relativeHeight="119">
            <wp:simplePos x="0" y="0"/>
            <wp:positionH relativeFrom="column">
              <wp:posOffset>180340</wp:posOffset>
            </wp:positionH>
            <wp:positionV relativeFrom="paragraph">
              <wp:posOffset>10160</wp:posOffset>
            </wp:positionV>
            <wp:extent cx="4076700" cy="5016500"/>
            <wp:effectExtent l="0" t="0" r="0" b="0"/>
            <wp:wrapSquare wrapText="largest"/>
            <wp:docPr id="33"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8" descr=""/>
                    <pic:cNvPicPr>
                      <a:picLocks noChangeAspect="1" noChangeArrowheads="1"/>
                    </pic:cNvPicPr>
                  </pic:nvPicPr>
                  <pic:blipFill>
                    <a:blip r:embed="rId44"/>
                    <a:stretch>
                      <a:fillRect/>
                    </a:stretch>
                  </pic:blipFill>
                  <pic:spPr bwMode="auto">
                    <a:xfrm>
                      <a:off x="0" y="0"/>
                      <a:ext cx="4076700" cy="501650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13"/>
        </w:numPr>
        <w:spacing w:lineRule="auto" w:line="360"/>
        <w:jc w:val="both"/>
        <w:rPr>
          <w:b/>
          <w:bCs/>
        </w:rPr>
      </w:pPr>
      <w:r>
        <w:rPr>
          <w:b/>
          <w:bCs/>
          <w:color w:val="auto"/>
        </w:rPr>
        <w:t>Montagem do Banco de Dados</w:t>
      </w:r>
    </w:p>
    <w:p>
      <w:pPr>
        <w:pStyle w:val="Normal"/>
        <w:spacing w:lineRule="auto" w:line="360"/>
        <w:jc w:val="both"/>
        <w:rPr/>
      </w:pPr>
      <w:r>
        <w:rPr>
          <w:color w:val="auto"/>
        </w:rPr>
        <w:t xml:space="preserve">Como descrito na arquitetura do projeto, a escolha foi pelo Banco de Dados Postgresql e ele seria inicialmente usado como gerenciador de logs das transações de integração com o Keycloak ofertadas nos serviços das APIs Gerenciador e Controlador. </w:t>
      </w:r>
    </w:p>
    <w:p>
      <w:pPr>
        <w:pStyle w:val="Normal"/>
        <w:spacing w:lineRule="auto" w:line="360"/>
        <w:jc w:val="both"/>
        <w:rPr/>
      </w:pPr>
      <w:r>
        <w:rPr>
          <w:color w:val="auto"/>
        </w:rPr>
        <w:t>O modelo foi previamente rascunhado e construído na camada domain como modelos de dados da aplicação, em seguida gerado o script SQL para criação na base de dados.</w:t>
      </w:r>
    </w:p>
    <w:p>
      <w:pPr>
        <w:pStyle w:val="Normal"/>
        <w:spacing w:lineRule="auto" w:line="360"/>
        <w:jc w:val="both"/>
        <w:rPr/>
      </w:pPr>
      <w:r>
        <w:rPr>
          <w:color w:val="auto"/>
        </w:rPr>
        <w:t>Segue o modelo gerado pelo Administrador do Postgresql pgAdmin.</w:t>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drawing>
          <wp:anchor behindDoc="0" distT="0" distB="0" distL="0" distR="0" simplePos="0" locked="0" layoutInCell="0" allowOverlap="1" relativeHeight="120">
            <wp:simplePos x="0" y="0"/>
            <wp:positionH relativeFrom="column">
              <wp:posOffset>-16510</wp:posOffset>
            </wp:positionH>
            <wp:positionV relativeFrom="paragraph">
              <wp:posOffset>13335</wp:posOffset>
            </wp:positionV>
            <wp:extent cx="5015230" cy="3459480"/>
            <wp:effectExtent l="0" t="0" r="0" b="0"/>
            <wp:wrapSquare wrapText="largest"/>
            <wp:docPr id="3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1" descr=""/>
                    <pic:cNvPicPr>
                      <a:picLocks noChangeAspect="1" noChangeArrowheads="1"/>
                    </pic:cNvPicPr>
                  </pic:nvPicPr>
                  <pic:blipFill>
                    <a:blip r:embed="rId45"/>
                    <a:stretch>
                      <a:fillRect/>
                    </a:stretch>
                  </pic:blipFill>
                  <pic:spPr bwMode="auto">
                    <a:xfrm>
                      <a:off x="0" y="0"/>
                      <a:ext cx="5015230" cy="345948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A referência a seguir contribuiu para escolha do gerenciador pgAdmin por facilitar a modelagem dos objetos (tabelas) após a construção e com isso ser um artefato que evidencie esta etapa e complemente a documentação da arquitetura.</w:t>
      </w:r>
    </w:p>
    <w:p>
      <w:pPr>
        <w:pStyle w:val="Normal"/>
        <w:spacing w:lineRule="auto" w:line="360"/>
        <w:jc w:val="both"/>
        <w:rPr/>
      </w:pPr>
      <w:hyperlink r:id="rId46">
        <w:r>
          <w:rPr>
            <w:rStyle w:val="LinkdaInternet"/>
            <w:color w:val="auto"/>
          </w:rPr>
          <w:t>https://www.pgadmin.org/docs/pgadmin4/development/erd_tool.html</w:t>
        </w:r>
      </w:hyperlink>
    </w:p>
    <w:p>
      <w:pPr>
        <w:pStyle w:val="Normal"/>
        <w:spacing w:lineRule="auto" w:line="360"/>
        <w:jc w:val="both"/>
        <w:rPr/>
      </w:pPr>
      <w:r>
        <w:rPr>
          <w:color w:val="auto"/>
        </w:rPr>
        <w:t>Os scripts a seguir são alguns dos gerados a partir dos modelos de registros construídos nas APIs, e puderam ser gerados automaticamente. Porem antes da execução no Postgresql foram validados para atender a solução.</w:t>
      </w:r>
      <w:r>
        <w:br w:type="page"/>
      </w:r>
    </w:p>
    <w:p>
      <w:pPr>
        <w:pStyle w:val="Normal"/>
        <w:spacing w:lineRule="auto" w:line="360"/>
        <w:jc w:val="both"/>
        <w:rPr>
          <w:color w:val="auto"/>
        </w:rPr>
      </w:pPr>
      <w:r>
        <w:rPr>
          <w:color w:val="auto"/>
        </w:rPr>
      </w:r>
    </w:p>
    <w:p>
      <w:pPr>
        <w:pStyle w:val="Normal"/>
        <w:spacing w:lineRule="auto" w:line="360"/>
        <w:jc w:val="both"/>
        <w:rPr>
          <w:color w:val="auto"/>
        </w:rPr>
      </w:pPr>
      <w:r>
        <w:rPr>
          <w:color w:val="auto"/>
        </w:rPr>
        <mc:AlternateContent>
          <mc:Choice Requires="wps">
            <w:drawing>
              <wp:anchor behindDoc="0" distT="0" distB="0" distL="0" distR="0" simplePos="0" locked="0" layoutInCell="1" allowOverlap="1" relativeHeight="121">
                <wp:simplePos x="0" y="0"/>
                <wp:positionH relativeFrom="column">
                  <wp:posOffset>-50800</wp:posOffset>
                </wp:positionH>
                <wp:positionV relativeFrom="paragraph">
                  <wp:posOffset>-19685</wp:posOffset>
                </wp:positionV>
                <wp:extent cx="4623435" cy="3185795"/>
                <wp:effectExtent l="0" t="0" r="0" b="0"/>
                <wp:wrapNone/>
                <wp:docPr id="35" name="Quadro de texto 1"/>
                <a:graphic xmlns:a="http://schemas.openxmlformats.org/drawingml/2006/main">
                  <a:graphicData uri="http://schemas.microsoft.com/office/word/2010/wordprocessingShape">
                    <wps:wsp>
                      <wps:cNvSpPr/>
                      <wps:spPr>
                        <a:xfrm>
                          <a:off x="0" y="0"/>
                          <a:ext cx="4623480" cy="3185640"/>
                        </a:xfrm>
                        <a:prstGeom prst="rect">
                          <a:avLst/>
                        </a:prstGeom>
                        <a:noFill/>
                        <a:ln w="0">
                          <a:noFill/>
                        </a:ln>
                      </wps:spPr>
                      <wps:style>
                        <a:lnRef idx="0"/>
                        <a:fillRef idx="0"/>
                        <a:effectRef idx="0"/>
                        <a:fontRef idx="minor"/>
                      </wps:style>
                      <wps:txbx>
                        <w:txbxContent>
                          <w:p>
                            <w:pPr>
                              <w:pStyle w:val="Contedodoquadro"/>
                              <w:overflowPunct w:val="true"/>
                              <w:spacing w:lineRule="auto" w:line="240" w:before="0" w:after="0"/>
                              <w:rPr/>
                            </w:pPr>
                            <w:r>
                              <w:rPr/>
                            </w:r>
                          </w:p>
                          <w:p>
                            <w:pPr>
                              <w:pStyle w:val="Contedodoquadro"/>
                              <w:overflowPunct w:val="true"/>
                              <w:spacing w:lineRule="auto" w:line="240" w:before="0" w:after="0"/>
                              <w:rPr/>
                            </w:pPr>
                            <w:r>
                              <w:rPr>
                                <w:sz w:val="18"/>
                                <w:szCs w:val="18"/>
                              </w:rPr>
                              <w:t>CREATE TABLE IF NOT EXISTS public."Logtransaction"</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sz w:val="18"/>
                                <w:szCs w:val="18"/>
                              </w:rPr>
                              <w:t xml:space="preserve">    </w:t>
                            </w:r>
                            <w:r>
                              <w:rPr>
                                <w:sz w:val="18"/>
                                <w:szCs w:val="18"/>
                              </w:rPr>
                              <w:t>"TranRealDate" timestamp without time zone NOT NULL,</w:t>
                            </w:r>
                          </w:p>
                          <w:p>
                            <w:pPr>
                              <w:pStyle w:val="Contedodoquadro"/>
                              <w:overflowPunct w:val="tru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true"/>
                              <w:spacing w:lineRule="auto" w:line="240" w:before="0" w:after="0"/>
                              <w:rPr/>
                            </w:pPr>
                            <w:r>
                              <w:rPr>
                                <w:sz w:val="18"/>
                                <w:szCs w:val="18"/>
                              </w:rPr>
                              <w:t xml:space="preserve">    </w:t>
                            </w:r>
                            <w:r>
                              <w:rPr>
                                <w:sz w:val="18"/>
                                <w:szCs w:val="18"/>
                              </w:rPr>
                              <w:t>"TranCode" integer NOT NULL,</w:t>
                            </w:r>
                          </w:p>
                          <w:p>
                            <w:pPr>
                              <w:pStyle w:val="Contedodoquadro"/>
                              <w:overflowPunct w:val="tru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true"/>
                              <w:spacing w:lineRule="auto" w:line="240" w:before="0" w:after="0"/>
                              <w:rPr/>
                            </w:pPr>
                            <w:r>
                              <w:rPr>
                                <w:sz w:val="18"/>
                                <w:szCs w:val="18"/>
                              </w:rPr>
                              <w:t xml:space="preserve">    </w:t>
                            </w:r>
                            <w:r>
                              <w:rPr>
                                <w:sz w:val="18"/>
                                <w:szCs w:val="18"/>
                              </w:rPr>
                              <w:t>"TranRequestInfo" jsonb NOT NULL,</w:t>
                            </w:r>
                          </w:p>
                          <w:p>
                            <w:pPr>
                              <w:pStyle w:val="Contedodoquadro"/>
                              <w:overflowPunct w:val="true"/>
                              <w:spacing w:lineRule="auto" w:line="240" w:before="0" w:after="0"/>
                              <w:rPr/>
                            </w:pPr>
                            <w:r>
                              <w:rPr>
                                <w:sz w:val="18"/>
                                <w:szCs w:val="18"/>
                              </w:rPr>
                              <w:t xml:space="preserve">    </w:t>
                            </w:r>
                            <w:r>
                              <w:rPr>
                                <w:sz w:val="18"/>
                                <w:szCs w:val="18"/>
                              </w:rPr>
                              <w:t>"TranDetailInfo" jsonb NOT NULL,</w:t>
                            </w:r>
                          </w:p>
                          <w:p>
                            <w:pPr>
                              <w:pStyle w:val="Contedodoquadro"/>
                              <w:overflowPunct w:val="true"/>
                              <w:spacing w:lineRule="auto" w:line="240" w:before="0" w:after="0"/>
                              <w:rPr/>
                            </w:pPr>
                            <w:r>
                              <w:rPr>
                                <w:sz w:val="18"/>
                                <w:szCs w:val="18"/>
                              </w:rPr>
                              <w:t xml:space="preserve">    </w:t>
                            </w:r>
                            <w:r>
                              <w:rPr>
                                <w:sz w:val="18"/>
                                <w:szCs w:val="18"/>
                              </w:rPr>
                              <w:t>"TranResponseInfo" jsonb NOT NULL,</w:t>
                            </w:r>
                          </w:p>
                          <w:p>
                            <w:pPr>
                              <w:pStyle w:val="Contedodoquadro"/>
                              <w:overflowPunct w:val="true"/>
                              <w:spacing w:lineRule="auto" w:line="240" w:before="0" w:after="0"/>
                              <w:rPr/>
                            </w:pPr>
                            <w:r>
                              <w:rPr>
                                <w:sz w:val="18"/>
                                <w:szCs w:val="18"/>
                              </w:rPr>
                              <w:t xml:space="preserve">    </w:t>
                            </w:r>
                            <w:r>
                              <w:rPr>
                                <w:sz w:val="18"/>
                                <w:szCs w:val="18"/>
                              </w:rPr>
                              <w:t>"TranStatus" integer NOT NULL,</w:t>
                            </w:r>
                          </w:p>
                          <w:p>
                            <w:pPr>
                              <w:pStyle w:val="Contedodoquadro"/>
                              <w:overflowPunct w:val="true"/>
                              <w:spacing w:lineRule="auto" w:line="240" w:before="0" w:after="0"/>
                              <w:rPr/>
                            </w:pPr>
                            <w:r>
                              <w:rPr>
                                <w:sz w:val="18"/>
                                <w:szCs w:val="18"/>
                              </w:rPr>
                              <w:t xml:space="preserve">    </w:t>
                            </w:r>
                            <w:r>
                              <w:rPr>
                                <w:sz w:val="18"/>
                                <w:szCs w:val="18"/>
                              </w:rPr>
                              <w:t>CONSTRAINT "LogTransaction_pkey" PRIMARY KEY ("TranLogID")</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r>
                          </w:p>
                          <w:p>
                            <w:pPr>
                              <w:pStyle w:val="Contedodoquadro"/>
                              <w:overflowPunct w:val="true"/>
                              <w:spacing w:lineRule="auto" w:line="240" w:before="0" w:after="0"/>
                              <w:rPr/>
                            </w:pPr>
                            <w:r>
                              <w:rPr>
                                <w:sz w:val="18"/>
                                <w:szCs w:val="18"/>
                              </w:rPr>
                              <w:t>CREATE TABLE IF NOT EXISTS public."Operator"</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tru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true"/>
                              <w:spacing w:lineRule="auto" w:line="240" w:before="0" w:after="0"/>
                              <w:rPr/>
                            </w:pPr>
                            <w:r>
                              <w:rPr>
                                <w:sz w:val="18"/>
                                <w:szCs w:val="18"/>
                              </w:rPr>
                              <w:t xml:space="preserve">    </w:t>
                            </w:r>
                            <w:r>
                              <w:rPr>
                                <w:sz w:val="18"/>
                                <w:szCs w:val="18"/>
                              </w:rPr>
                              <w:t>"Credentials" jsonb,</w:t>
                            </w:r>
                          </w:p>
                          <w:p>
                            <w:pPr>
                              <w:pStyle w:val="Contedodoquadro"/>
                              <w:overflowPunct w:val="true"/>
                              <w:spacing w:lineRule="auto" w:line="240" w:before="0" w:after="0"/>
                              <w:rPr/>
                            </w:pPr>
                            <w:r>
                              <w:rPr>
                                <w:sz w:val="18"/>
                                <w:szCs w:val="18"/>
                              </w:rPr>
                              <w:t xml:space="preserve">    </w:t>
                            </w:r>
                            <w:r>
                              <w:rPr>
                                <w:sz w:val="18"/>
                                <w:szCs w:val="18"/>
                              </w:rPr>
                              <w:t>"ExpirationSeconds" integer,</w:t>
                            </w:r>
                          </w:p>
                          <w:p>
                            <w:pPr>
                              <w:pStyle w:val="Contedodoquadro"/>
                              <w:overflowPunct w:val="tru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true"/>
                              <w:spacing w:lineRule="auto" w:line="240" w:before="0" w:after="0"/>
                              <w:rPr/>
                            </w:pPr>
                            <w:r>
                              <w:rPr>
                                <w:sz w:val="18"/>
                                <w:szCs w:val="18"/>
                              </w:rPr>
                              <w:t xml:space="preserve">    </w:t>
                            </w:r>
                            <w:r>
                              <w:rPr>
                                <w:sz w:val="18"/>
                                <w:szCs w:val="18"/>
                              </w:rPr>
                              <w:t>"ForceChange" boolean NOT NULL,</w:t>
                            </w:r>
                          </w:p>
                          <w:p>
                            <w:pPr>
                              <w:pStyle w:val="Contedodoquadro"/>
                              <w:overflowPunct w:val="tru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true"/>
                              <w:spacing w:lineRule="auto" w:line="240" w:before="0" w:after="0"/>
                              <w:rPr/>
                            </w:pPr>
                            <w:r>
                              <w:rPr>
                                <w:sz w:val="18"/>
                                <w:szCs w:val="18"/>
                              </w:rPr>
                              <w:t>)</w:t>
                            </w:r>
                          </w:p>
                        </w:txbxContent>
                      </wps:txbx>
                      <wps:bodyPr lIns="0" rIns="0" tIns="0" bIns="0" anchor="t">
                        <a:noAutofit/>
                      </wps:bodyPr>
                    </wps:wsp>
                  </a:graphicData>
                </a:graphic>
              </wp:anchor>
            </w:drawing>
          </mc:Choice>
          <mc:Fallback>
            <w:pict>
              <v:rect id="shape_0" ID="Quadro de texto 1" path="m0,0l-2147483645,0l-2147483645,-2147483646l0,-2147483646xe" stroked="f" o:allowincell="f" style="position:absolute;margin-left:-4pt;margin-top:-1.55pt;width:364pt;height:250.8pt;mso-wrap-style:square;v-text-anchor:top">
                <v:fill o:detectmouseclick="t" on="false"/>
                <v:stroke color="#3465a4" joinstyle="round" endcap="flat"/>
                <v:textbox>
                  <w:txbxContent>
                    <w:p>
                      <w:pPr>
                        <w:pStyle w:val="Contedodoquadro"/>
                        <w:overflowPunct w:val="true"/>
                        <w:spacing w:lineRule="auto" w:line="240" w:before="0" w:after="0"/>
                        <w:rPr/>
                      </w:pPr>
                      <w:r>
                        <w:rPr/>
                      </w:r>
                    </w:p>
                    <w:p>
                      <w:pPr>
                        <w:pStyle w:val="Contedodoquadro"/>
                        <w:overflowPunct w:val="true"/>
                        <w:spacing w:lineRule="auto" w:line="240" w:before="0" w:after="0"/>
                        <w:rPr/>
                      </w:pPr>
                      <w:r>
                        <w:rPr>
                          <w:sz w:val="18"/>
                          <w:szCs w:val="18"/>
                        </w:rPr>
                        <w:t>CREATE TABLE IF NOT EXISTS public."Logtransaction"</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sz w:val="18"/>
                          <w:szCs w:val="18"/>
                        </w:rPr>
                        <w:t xml:space="preserve">    </w:t>
                      </w:r>
                      <w:r>
                        <w:rPr>
                          <w:sz w:val="18"/>
                          <w:szCs w:val="18"/>
                        </w:rPr>
                        <w:t>"TranRealDate" timestamp without time zone NOT NULL,</w:t>
                      </w:r>
                    </w:p>
                    <w:p>
                      <w:pPr>
                        <w:pStyle w:val="Contedodoquadro"/>
                        <w:overflowPunct w:val="tru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true"/>
                        <w:spacing w:lineRule="auto" w:line="240" w:before="0" w:after="0"/>
                        <w:rPr/>
                      </w:pPr>
                      <w:r>
                        <w:rPr>
                          <w:sz w:val="18"/>
                          <w:szCs w:val="18"/>
                        </w:rPr>
                        <w:t xml:space="preserve">    </w:t>
                      </w:r>
                      <w:r>
                        <w:rPr>
                          <w:sz w:val="18"/>
                          <w:szCs w:val="18"/>
                        </w:rPr>
                        <w:t>"TranCode" integer NOT NULL,</w:t>
                      </w:r>
                    </w:p>
                    <w:p>
                      <w:pPr>
                        <w:pStyle w:val="Contedodoquadro"/>
                        <w:overflowPunct w:val="tru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true"/>
                        <w:spacing w:lineRule="auto" w:line="240" w:before="0" w:after="0"/>
                        <w:rPr/>
                      </w:pPr>
                      <w:r>
                        <w:rPr>
                          <w:sz w:val="18"/>
                          <w:szCs w:val="18"/>
                        </w:rPr>
                        <w:t xml:space="preserve">    </w:t>
                      </w:r>
                      <w:r>
                        <w:rPr>
                          <w:sz w:val="18"/>
                          <w:szCs w:val="18"/>
                        </w:rPr>
                        <w:t>"TranRequestInfo" jsonb NOT NULL,</w:t>
                      </w:r>
                    </w:p>
                    <w:p>
                      <w:pPr>
                        <w:pStyle w:val="Contedodoquadro"/>
                        <w:overflowPunct w:val="true"/>
                        <w:spacing w:lineRule="auto" w:line="240" w:before="0" w:after="0"/>
                        <w:rPr/>
                      </w:pPr>
                      <w:r>
                        <w:rPr>
                          <w:sz w:val="18"/>
                          <w:szCs w:val="18"/>
                        </w:rPr>
                        <w:t xml:space="preserve">    </w:t>
                      </w:r>
                      <w:r>
                        <w:rPr>
                          <w:sz w:val="18"/>
                          <w:szCs w:val="18"/>
                        </w:rPr>
                        <w:t>"TranDetailInfo" jsonb NOT NULL,</w:t>
                      </w:r>
                    </w:p>
                    <w:p>
                      <w:pPr>
                        <w:pStyle w:val="Contedodoquadro"/>
                        <w:overflowPunct w:val="true"/>
                        <w:spacing w:lineRule="auto" w:line="240" w:before="0" w:after="0"/>
                        <w:rPr/>
                      </w:pPr>
                      <w:r>
                        <w:rPr>
                          <w:sz w:val="18"/>
                          <w:szCs w:val="18"/>
                        </w:rPr>
                        <w:t xml:space="preserve">    </w:t>
                      </w:r>
                      <w:r>
                        <w:rPr>
                          <w:sz w:val="18"/>
                          <w:szCs w:val="18"/>
                        </w:rPr>
                        <w:t>"TranResponseInfo" jsonb NOT NULL,</w:t>
                      </w:r>
                    </w:p>
                    <w:p>
                      <w:pPr>
                        <w:pStyle w:val="Contedodoquadro"/>
                        <w:overflowPunct w:val="true"/>
                        <w:spacing w:lineRule="auto" w:line="240" w:before="0" w:after="0"/>
                        <w:rPr/>
                      </w:pPr>
                      <w:r>
                        <w:rPr>
                          <w:sz w:val="18"/>
                          <w:szCs w:val="18"/>
                        </w:rPr>
                        <w:t xml:space="preserve">    </w:t>
                      </w:r>
                      <w:r>
                        <w:rPr>
                          <w:sz w:val="18"/>
                          <w:szCs w:val="18"/>
                        </w:rPr>
                        <w:t>"TranStatus" integer NOT NULL,</w:t>
                      </w:r>
                    </w:p>
                    <w:p>
                      <w:pPr>
                        <w:pStyle w:val="Contedodoquadro"/>
                        <w:overflowPunct w:val="true"/>
                        <w:spacing w:lineRule="auto" w:line="240" w:before="0" w:after="0"/>
                        <w:rPr/>
                      </w:pPr>
                      <w:r>
                        <w:rPr>
                          <w:sz w:val="18"/>
                          <w:szCs w:val="18"/>
                        </w:rPr>
                        <w:t xml:space="preserve">    </w:t>
                      </w:r>
                      <w:r>
                        <w:rPr>
                          <w:sz w:val="18"/>
                          <w:szCs w:val="18"/>
                        </w:rPr>
                        <w:t>CONSTRAINT "LogTransaction_pkey" PRIMARY KEY ("TranLogID")</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r>
                    </w:p>
                    <w:p>
                      <w:pPr>
                        <w:pStyle w:val="Contedodoquadro"/>
                        <w:overflowPunct w:val="true"/>
                        <w:spacing w:lineRule="auto" w:line="240" w:before="0" w:after="0"/>
                        <w:rPr/>
                      </w:pPr>
                      <w:r>
                        <w:rPr>
                          <w:sz w:val="18"/>
                          <w:szCs w:val="18"/>
                        </w:rPr>
                        <w:t>CREATE TABLE IF NOT EXISTS public."Operator"</w:t>
                      </w:r>
                    </w:p>
                    <w:p>
                      <w:pPr>
                        <w:pStyle w:val="Contedodoquadro"/>
                        <w:overflowPunct w:val="true"/>
                        <w:spacing w:lineRule="auto" w:line="240" w:before="0" w:after="0"/>
                        <w:rPr/>
                      </w:pPr>
                      <w:r>
                        <w:rPr>
                          <w:sz w:val="18"/>
                          <w:szCs w:val="18"/>
                        </w:rPr>
                        <w:t>(</w:t>
                      </w:r>
                    </w:p>
                    <w:p>
                      <w:pPr>
                        <w:pStyle w:val="Contedodoquadro"/>
                        <w:overflowPunct w:val="tru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tru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true"/>
                        <w:spacing w:lineRule="auto" w:line="240" w:before="0" w:after="0"/>
                        <w:rPr/>
                      </w:pPr>
                      <w:r>
                        <w:rPr>
                          <w:sz w:val="18"/>
                          <w:szCs w:val="18"/>
                        </w:rPr>
                        <w:t xml:space="preserve">    </w:t>
                      </w:r>
                      <w:r>
                        <w:rPr>
                          <w:sz w:val="18"/>
                          <w:szCs w:val="18"/>
                        </w:rPr>
                        <w:t>"Credentials" jsonb,</w:t>
                      </w:r>
                    </w:p>
                    <w:p>
                      <w:pPr>
                        <w:pStyle w:val="Contedodoquadro"/>
                        <w:overflowPunct w:val="true"/>
                        <w:spacing w:lineRule="auto" w:line="240" w:before="0" w:after="0"/>
                        <w:rPr/>
                      </w:pPr>
                      <w:r>
                        <w:rPr>
                          <w:sz w:val="18"/>
                          <w:szCs w:val="18"/>
                        </w:rPr>
                        <w:t xml:space="preserve">    </w:t>
                      </w:r>
                      <w:r>
                        <w:rPr>
                          <w:sz w:val="18"/>
                          <w:szCs w:val="18"/>
                        </w:rPr>
                        <w:t>"ExpirationSeconds" integer,</w:t>
                      </w:r>
                    </w:p>
                    <w:p>
                      <w:pPr>
                        <w:pStyle w:val="Contedodoquadro"/>
                        <w:overflowPunct w:val="tru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true"/>
                        <w:spacing w:lineRule="auto" w:line="240" w:before="0" w:after="0"/>
                        <w:rPr/>
                      </w:pPr>
                      <w:r>
                        <w:rPr>
                          <w:sz w:val="18"/>
                          <w:szCs w:val="18"/>
                        </w:rPr>
                        <w:t xml:space="preserve">    </w:t>
                      </w:r>
                      <w:r>
                        <w:rPr>
                          <w:sz w:val="18"/>
                          <w:szCs w:val="18"/>
                        </w:rPr>
                        <w:t>"ForceChange" boolean NOT NULL,</w:t>
                      </w:r>
                    </w:p>
                    <w:p>
                      <w:pPr>
                        <w:pStyle w:val="Contedodoquadro"/>
                        <w:overflowPunct w:val="tru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true"/>
                        <w:spacing w:lineRule="auto" w:line="240" w:before="0" w:after="0"/>
                        <w:rPr/>
                      </w:pPr>
                      <w:r>
                        <w:rPr>
                          <w:sz w:val="18"/>
                          <w:szCs w:val="18"/>
                        </w:rPr>
                        <w:t>)</w:t>
                      </w:r>
                    </w:p>
                  </w:txbxContent>
                </v:textbox>
                <w10:wrap type="none"/>
              </v:rect>
            </w:pict>
          </mc:Fallback>
        </mc:AlternateContent>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Há alguns objetos construídos na base de dados que ainda não estão sendo utilizados porém já preveem que a solução precisaria evoluir e manter alguns dados resultantes da utilização do Keycloak.</w:t>
      </w:r>
    </w:p>
    <w:p>
      <w:pPr>
        <w:pStyle w:val="Normal"/>
        <w:numPr>
          <w:ilvl w:val="0"/>
          <w:numId w:val="13"/>
        </w:numPr>
        <w:spacing w:lineRule="auto" w:line="360"/>
        <w:jc w:val="both"/>
        <w:rPr>
          <w:b/>
          <w:bCs/>
        </w:rPr>
      </w:pPr>
      <w:r>
        <w:rPr>
          <w:b/>
          <w:bCs/>
          <w:color w:val="auto"/>
        </w:rPr>
        <w:t>Desenvolvimento do Gerenciador e do Controlador</w:t>
      </w:r>
    </w:p>
    <w:p>
      <w:pPr>
        <w:pStyle w:val="Normal"/>
        <w:spacing w:lineRule="auto" w:line="360"/>
        <w:jc w:val="both"/>
        <w:rPr/>
      </w:pPr>
      <w:r>
        <w:rPr>
          <w:color w:val="auto"/>
        </w:rPr>
        <w:t xml:space="preserve">A API chamada Gerenciador e responsável pelos serviços de manutenção do Dominio (Realms do Keycloak), Aplicações Clientes protegidas (Clients), Escopos de Sistemas(Scopes) e Usuários autenticados (Users). </w:t>
      </w:r>
    </w:p>
    <w:p>
      <w:pPr>
        <w:pStyle w:val="Normal"/>
        <w:spacing w:lineRule="auto" w:line="360"/>
        <w:jc w:val="both"/>
        <w:rPr/>
      </w:pPr>
      <w:r>
        <w:rPr>
          <w:color w:val="auto"/>
        </w:rPr>
        <w:t>Estava previsto ser utilizado o componente terceiro Keycloak.Net, uma espécie de biblioteca que faria a integração com a API Admin do Keycloak, porém o componente estava com algumas rotas depreciadas. Como solução, adotei construir minha proporia camada de integração com a API Admin do Keycloak e acessar direto as rotas de serviços utilizando o componente Refit.</w:t>
      </w:r>
    </w:p>
    <w:p>
      <w:pPr>
        <w:pStyle w:val="Normal"/>
        <w:spacing w:lineRule="auto" w:line="360"/>
        <w:jc w:val="both"/>
        <w:rPr/>
      </w:pPr>
      <w:r>
        <w:rPr>
          <w:color w:val="auto"/>
        </w:rPr>
        <w:t xml:space="preserve">Para apoio eu utilizei a documentação </w:t>
      </w:r>
      <w:r>
        <w:rPr>
          <w:rFonts w:ascii="Open Sans;DejaVu Sans;sans-serif" w:hAnsi="Open Sans;DejaVu Sans;sans-serif"/>
          <w:b w:val="false"/>
          <w:i w:val="false"/>
          <w:caps w:val="false"/>
          <w:smallCaps w:val="false"/>
          <w:color w:val="auto"/>
        </w:rPr>
        <w:t>Keycloak Admin REST API:</w:t>
      </w:r>
    </w:p>
    <w:p>
      <w:pPr>
        <w:pStyle w:val="Normal"/>
        <w:spacing w:lineRule="auto" w:line="360"/>
        <w:jc w:val="both"/>
        <w:rPr/>
      </w:pPr>
      <w:r>
        <w:rPr>
          <w:rStyle w:val="LinkdaInternet"/>
          <w:rFonts w:ascii="Open Sans;DejaVu Sans;sans-serif" w:hAnsi="Open Sans;DejaVu Sans;sans-serif"/>
          <w:b w:val="false"/>
          <w:i w:val="false"/>
          <w:caps w:val="false"/>
          <w:smallCaps w:val="false"/>
          <w:color w:val="auto"/>
        </w:rPr>
        <w:t>https://www.keycloak.org/docs-api/22.0.5/rest-api/index.html</w:t>
      </w:r>
    </w:p>
    <w:p>
      <w:pPr>
        <w:pStyle w:val="Normal"/>
        <w:spacing w:lineRule="auto" w:line="360"/>
        <w:jc w:val="both"/>
        <w:rPr/>
      </w:pPr>
      <w:r>
        <w:fldChar w:fldCharType="begin"/>
      </w:r>
      <w:r>
        <w:rPr>
          <w:rStyle w:val="LinkdaInternet"/>
          <w:smallCaps w:val="false"/>
          <w:caps w:val="false"/>
          <w:i w:val="false"/>
          <w:b w:val="false"/>
          <w:rFonts w:ascii="Open Sans;DejaVu Sans;sans-serif" w:hAnsi="Open Sans;DejaVu Sans;sans-serif"/>
          <w:color w:val="auto"/>
        </w:rPr>
        <w:instrText xml:space="preserve"> HYPERLINK "https://documenter.getpostman.com/view/7294517/SzmfZHnd" \l "22abff13-d20c-4f03-926b-79e69e4fc5d2"</w:instrText>
      </w:r>
      <w:r>
        <w:rPr>
          <w:rStyle w:val="LinkdaInternet"/>
          <w:smallCaps w:val="false"/>
          <w:caps w:val="false"/>
          <w:i w:val="false"/>
          <w:b w:val="false"/>
          <w:rFonts w:ascii="Open Sans;DejaVu Sans;sans-serif" w:hAnsi="Open Sans;DejaVu Sans;sans-serif"/>
          <w:color w:val="auto"/>
        </w:rPr>
        <w:fldChar w:fldCharType="separate"/>
      </w:r>
      <w:r>
        <w:rPr>
          <w:rStyle w:val="LinkdaInternet"/>
          <w:rFonts w:ascii="Open Sans;DejaVu Sans;sans-serif" w:hAnsi="Open Sans;DejaVu Sans;sans-serif"/>
          <w:b w:val="false"/>
          <w:i w:val="false"/>
          <w:caps w:val="false"/>
          <w:smallCaps w:val="false"/>
          <w:color w:val="auto"/>
        </w:rPr>
        <w:t>https://documenter.getpostman.com/view/7294517/SzmfZHnd#22abff13-d20c-4f03-926b-79e69e4fc5d2</w:t>
      </w:r>
      <w:r>
        <w:rPr>
          <w:rStyle w:val="LinkdaInternet"/>
          <w:smallCaps w:val="false"/>
          <w:caps w:val="false"/>
          <w:i w:val="false"/>
          <w:b w:val="false"/>
          <w:rFonts w:ascii="Open Sans;DejaVu Sans;sans-serif" w:hAnsi="Open Sans;DejaVu Sans;sans-serif"/>
          <w:color w:val="auto"/>
        </w:rPr>
        <w:fldChar w:fldCharType="end"/>
      </w:r>
    </w:p>
    <w:p>
      <w:pPr>
        <w:pStyle w:val="Normal"/>
        <w:spacing w:lineRule="auto" w:line="360"/>
        <w:jc w:val="both"/>
        <w:rPr/>
      </w:pPr>
      <w:r>
        <w:rPr>
          <w:rFonts w:ascii="Open Sans;DejaVu Sans;sans-serif" w:hAnsi="Open Sans;DejaVu Sans;sans-serif"/>
          <w:b w:val="false"/>
          <w:i w:val="false"/>
          <w:caps w:val="false"/>
          <w:smallCaps w:val="false"/>
          <w:color w:val="auto"/>
        </w:rPr>
        <w:t>Ambas foram determinantes para construção da interface com o Keycloak e integração ao seus principais recursos uteis para o Projeto.</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25">
            <wp:simplePos x="0" y="0"/>
            <wp:positionH relativeFrom="column">
              <wp:posOffset>55880</wp:posOffset>
            </wp:positionH>
            <wp:positionV relativeFrom="paragraph">
              <wp:posOffset>2939415</wp:posOffset>
            </wp:positionV>
            <wp:extent cx="5680075" cy="2509520"/>
            <wp:effectExtent l="0" t="0" r="0" b="0"/>
            <wp:wrapSquare wrapText="largest"/>
            <wp:docPr id="36"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pic:cNvPicPr>
                      <a:picLocks noChangeAspect="1" noChangeArrowheads="1"/>
                    </pic:cNvPicPr>
                  </pic:nvPicPr>
                  <pic:blipFill>
                    <a:blip r:embed="rId47"/>
                    <a:stretch>
                      <a:fillRect/>
                    </a:stretch>
                  </pic:blipFill>
                  <pic:spPr bwMode="auto">
                    <a:xfrm>
                      <a:off x="0" y="0"/>
                      <a:ext cx="5680075" cy="2509520"/>
                    </a:xfrm>
                    <a:prstGeom prst="rect">
                      <a:avLst/>
                    </a:prstGeom>
                  </pic:spPr>
                </pic:pic>
              </a:graphicData>
            </a:graphic>
          </wp:anchor>
        </w:drawing>
        <w:drawing>
          <wp:anchor behindDoc="0" distT="0" distB="0" distL="0" distR="0" simplePos="0" locked="0" layoutInCell="0" allowOverlap="1" relativeHeight="126">
            <wp:simplePos x="0" y="0"/>
            <wp:positionH relativeFrom="column">
              <wp:posOffset>63500</wp:posOffset>
            </wp:positionH>
            <wp:positionV relativeFrom="paragraph">
              <wp:posOffset>55880</wp:posOffset>
            </wp:positionV>
            <wp:extent cx="5400040" cy="2316480"/>
            <wp:effectExtent l="0" t="0" r="0" b="0"/>
            <wp:wrapSquare wrapText="largest"/>
            <wp:docPr id="3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4" descr=""/>
                    <pic:cNvPicPr>
                      <a:picLocks noChangeAspect="1" noChangeArrowheads="1"/>
                    </pic:cNvPicPr>
                  </pic:nvPicPr>
                  <pic:blipFill>
                    <a:blip r:embed="rId48"/>
                    <a:stretch>
                      <a:fillRect/>
                    </a:stretch>
                  </pic:blipFill>
                  <pic:spPr bwMode="auto">
                    <a:xfrm>
                      <a:off x="0" y="0"/>
                      <a:ext cx="5400040" cy="2316480"/>
                    </a:xfrm>
                    <a:prstGeom prst="rect">
                      <a:avLst/>
                    </a:prstGeom>
                  </pic:spPr>
                </pic:pic>
              </a:graphicData>
            </a:graphic>
          </wp:anchor>
        </w:drawing>
      </w:r>
    </w:p>
    <w:p>
      <w:pPr>
        <w:pStyle w:val="Normal"/>
        <w:spacing w:lineRule="auto" w:line="360"/>
        <w:jc w:val="both"/>
        <w:rPr/>
      </w:pPr>
      <w:r>
        <w:rPr>
          <w:rFonts w:ascii="Open Sans;DejaVu Sans;sans-serif" w:hAnsi="Open Sans;DejaVu Sans;sans-serif"/>
          <w:b w:val="false"/>
          <w:i w:val="false"/>
          <w:caps w:val="false"/>
          <w:smallCaps w:val="false"/>
          <w:color w:val="auto"/>
        </w:rPr>
        <w:t>Para o Controlador, há apenas um serviço que segue o fluxo de validar internamente o Operador que solicita um access token, gravar o log de auditoria dessa solicitação e em seguida encaminhar as credenciais para o Keycloak gerar o novo token.</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400040" cy="2289175"/>
            <wp:effectExtent l="0" t="0" r="0" b="0"/>
            <wp:wrapSquare wrapText="largest"/>
            <wp:docPr id="38"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7" descr=""/>
                    <pic:cNvPicPr>
                      <a:picLocks noChangeAspect="1" noChangeArrowheads="1"/>
                    </pic:cNvPicPr>
                  </pic:nvPicPr>
                  <pic:blipFill>
                    <a:blip r:embed="rId49"/>
                    <a:stretch>
                      <a:fillRect/>
                    </a:stretch>
                  </pic:blipFill>
                  <pic:spPr bwMode="auto">
                    <a:xfrm>
                      <a:off x="0" y="0"/>
                      <a:ext cx="5400040" cy="2289175"/>
                    </a:xfrm>
                    <a:prstGeom prst="rect">
                      <a:avLst/>
                    </a:prstGeom>
                  </pic:spPr>
                </pic:pic>
              </a:graphicData>
            </a:graphic>
          </wp:anchor>
        </w:drawing>
      </w:r>
    </w:p>
    <w:p>
      <w:pPr>
        <w:pStyle w:val="Ttulo4"/>
        <w:numPr>
          <w:ilvl w:val="0"/>
          <w:numId w:val="1"/>
        </w:numPr>
        <w:spacing w:lineRule="auto" w:line="360"/>
        <w:rPr>
          <w:color w:val="00B050"/>
        </w:rPr>
      </w:pPr>
      <w:bookmarkStart w:id="56" w:name="__RefHeading___Toc730_3675234507"/>
      <w:bookmarkEnd w:id="56"/>
      <w:r>
        <w:rPr>
          <w:color w:val="00B050"/>
        </w:rPr>
        <w:t>Evidência dos resultados:</w:t>
      </w:r>
    </w:p>
    <w:p>
      <w:pPr>
        <w:pStyle w:val="Normal"/>
        <w:numPr>
          <w:ilvl w:val="0"/>
          <w:numId w:val="13"/>
        </w:numPr>
        <w:spacing w:lineRule="auto" w:line="360"/>
        <w:jc w:val="both"/>
        <w:rPr>
          <w:b/>
          <w:bCs/>
        </w:rPr>
      </w:pPr>
      <w:r>
        <w:rPr>
          <w:b/>
          <w:bCs/>
          <w:color w:val="auto"/>
        </w:rPr>
        <w:t>Montagem do Keycloak</w:t>
      </w:r>
    </w:p>
    <w:p>
      <w:pPr>
        <w:pStyle w:val="Normal"/>
        <w:spacing w:lineRule="auto" w:line="360"/>
        <w:jc w:val="both"/>
        <w:rPr>
          <w:b w:val="false"/>
          <w:bCs w:val="false"/>
        </w:rPr>
      </w:pPr>
      <w:r>
        <w:rPr>
          <w:b w:val="false"/>
          <w:bCs w:val="false"/>
          <w:color w:val="auto"/>
        </w:rPr>
        <w:t>O ambiente do Servidor de Identidade do Keycloak foi construído em um contêiner Docker.</w:t>
      </w:r>
    </w:p>
    <w:p>
      <w:pPr>
        <w:pStyle w:val="Normal"/>
        <w:spacing w:lineRule="auto" w:line="360"/>
        <w:jc w:val="both"/>
        <w:rPr>
          <w:color w:val="auto"/>
        </w:rPr>
      </w:pPr>
      <w:r>
        <w:rPr>
          <w:color w:val="auto"/>
        </w:rPr>
        <w:drawing>
          <wp:anchor behindDoc="0" distT="0" distB="0" distL="0" distR="0" simplePos="0" locked="0" layoutInCell="0" allowOverlap="1" relativeHeight="124">
            <wp:simplePos x="0" y="0"/>
            <wp:positionH relativeFrom="column">
              <wp:posOffset>35560</wp:posOffset>
            </wp:positionH>
            <wp:positionV relativeFrom="paragraph">
              <wp:posOffset>-29210</wp:posOffset>
            </wp:positionV>
            <wp:extent cx="5036820" cy="3009265"/>
            <wp:effectExtent l="0" t="0" r="0" b="0"/>
            <wp:wrapSquare wrapText="largest"/>
            <wp:docPr id="39"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3" descr=""/>
                    <pic:cNvPicPr>
                      <a:picLocks noChangeAspect="1" noChangeArrowheads="1"/>
                    </pic:cNvPicPr>
                  </pic:nvPicPr>
                  <pic:blipFill>
                    <a:blip r:embed="rId50"/>
                    <a:stretch>
                      <a:fillRect/>
                    </a:stretch>
                  </pic:blipFill>
                  <pic:spPr bwMode="auto">
                    <a:xfrm>
                      <a:off x="0" y="0"/>
                      <a:ext cx="5036820" cy="300926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r>
        <w:br w:type="page"/>
      </w:r>
    </w:p>
    <w:p>
      <w:pPr>
        <w:pStyle w:val="Normal"/>
        <w:numPr>
          <w:ilvl w:val="0"/>
          <w:numId w:val="0"/>
        </w:numPr>
        <w:spacing w:lineRule="auto" w:line="360"/>
        <w:ind w:left="0" w:hanging="0"/>
        <w:rPr/>
      </w:pPr>
      <w:r>
        <w:rPr/>
        <w:drawing>
          <wp:anchor behindDoc="0" distT="0" distB="0" distL="0" distR="0" simplePos="0" locked="0" layoutInCell="0" allowOverlap="1" relativeHeight="123">
            <wp:simplePos x="0" y="0"/>
            <wp:positionH relativeFrom="column">
              <wp:posOffset>74930</wp:posOffset>
            </wp:positionH>
            <wp:positionV relativeFrom="paragraph">
              <wp:posOffset>-9525</wp:posOffset>
            </wp:positionV>
            <wp:extent cx="5000625" cy="2453005"/>
            <wp:effectExtent l="0" t="0" r="0" b="0"/>
            <wp:wrapSquare wrapText="largest"/>
            <wp:docPr id="40"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2" descr=""/>
                    <pic:cNvPicPr>
                      <a:picLocks noChangeAspect="1" noChangeArrowheads="1"/>
                    </pic:cNvPicPr>
                  </pic:nvPicPr>
                  <pic:blipFill>
                    <a:blip r:embed="rId51"/>
                    <a:stretch>
                      <a:fillRect/>
                    </a:stretch>
                  </pic:blipFill>
                  <pic:spPr bwMode="auto">
                    <a:xfrm>
                      <a:off x="0" y="0"/>
                      <a:ext cx="5000625" cy="245300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numPr>
          <w:ilvl w:val="0"/>
          <w:numId w:val="14"/>
        </w:numPr>
        <w:spacing w:lineRule="auto" w:line="360"/>
        <w:jc w:val="both"/>
        <w:rPr>
          <w:b/>
          <w:bCs/>
        </w:rPr>
      </w:pPr>
      <w:r>
        <w:rPr>
          <w:b/>
          <w:bCs/>
          <w:color w:val="auto"/>
        </w:rPr>
        <w:t>Ajustes no Modelo Arquitetural</w:t>
      </w:r>
    </w:p>
    <w:p>
      <w:pPr>
        <w:pStyle w:val="Normal"/>
        <w:spacing w:lineRule="auto" w:line="360"/>
        <w:jc w:val="both"/>
        <w:rPr>
          <w:b w:val="false"/>
          <w:bCs w:val="false"/>
        </w:rPr>
      </w:pPr>
      <w:r>
        <w:rPr>
          <w:b w:val="false"/>
          <w:bCs w:val="false"/>
          <w:color w:val="auto"/>
        </w:rPr>
        <w:t>Como houve uma alteração no modo de integração ao Keycloak, o mesmo precisava refletir no modelo para garantir a consistência da representação da solução. A seguir o modelo alterado como resultado.</w:t>
      </w:r>
    </w:p>
    <w:p>
      <w:pPr>
        <w:pStyle w:val="Normal"/>
        <w:spacing w:lineRule="auto" w:line="360"/>
        <w:jc w:val="both"/>
        <w:rPr>
          <w:color w:val="auto"/>
        </w:rPr>
      </w:pPr>
      <w:r>
        <w:rPr>
          <w:color w:val="auto"/>
        </w:rPr>
      </w:r>
    </w:p>
    <w:p>
      <w:pPr>
        <w:pStyle w:val="Normal"/>
        <w:spacing w:lineRule="auto" w:line="360"/>
        <w:jc w:val="both"/>
        <w:rPr>
          <w:color w:val="auto"/>
        </w:rPr>
      </w:pPr>
      <w:r>
        <w:rPr>
          <w:color w:val="auto"/>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108575" cy="318960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52"/>
                    <a:stretch>
                      <a:fillRect/>
                    </a:stretch>
                  </pic:blipFill>
                  <pic:spPr bwMode="auto">
                    <a:xfrm>
                      <a:off x="0" y="0"/>
                      <a:ext cx="5108575" cy="3189605"/>
                    </a:xfrm>
                    <a:prstGeom prst="rect">
                      <a:avLst/>
                    </a:prstGeom>
                  </pic:spPr>
                </pic:pic>
              </a:graphicData>
            </a:graphic>
          </wp:anchor>
        </w:drawing>
      </w:r>
    </w:p>
    <w:p>
      <w:pPr>
        <w:pStyle w:val="Normal"/>
        <w:spacing w:lineRule="auto" w:line="360"/>
        <w:jc w:val="both"/>
        <w:rPr>
          <w:b w:val="false"/>
          <w:bCs w:val="false"/>
        </w:rPr>
      </w:pPr>
      <w:r>
        <w:rPr>
          <w:b w:val="false"/>
          <w:bCs w:val="false"/>
          <w:color w:val="auto"/>
        </w:rPr>
        <w:t>No modelo, a integração passou a ser via interface da própria aplicação e não mais utilizando o sdk. A solução trouxe menos acoplamento e dependência da API a s</w:t>
      </w:r>
      <w:r>
        <w:drawing>
          <wp:anchor behindDoc="0" distT="0" distB="0" distL="0" distR="0" simplePos="0" locked="0" layoutInCell="0" allowOverlap="1" relativeHeight="129">
            <wp:simplePos x="0" y="0"/>
            <wp:positionH relativeFrom="column">
              <wp:posOffset>85090</wp:posOffset>
            </wp:positionH>
            <wp:positionV relativeFrom="paragraph">
              <wp:posOffset>1231900</wp:posOffset>
            </wp:positionV>
            <wp:extent cx="4448810" cy="6577330"/>
            <wp:effectExtent l="0" t="0" r="0" b="0"/>
            <wp:wrapSquare wrapText="largest"/>
            <wp:docPr id="42"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8" descr=""/>
                    <pic:cNvPicPr>
                      <a:picLocks noChangeAspect="1" noChangeArrowheads="1"/>
                    </pic:cNvPicPr>
                  </pic:nvPicPr>
                  <pic:blipFill>
                    <a:blip r:embed="rId53"/>
                    <a:stretch>
                      <a:fillRect/>
                    </a:stretch>
                  </pic:blipFill>
                  <pic:spPr bwMode="auto">
                    <a:xfrm>
                      <a:off x="0" y="0"/>
                      <a:ext cx="4448810" cy="6577330"/>
                    </a:xfrm>
                    <a:prstGeom prst="rect">
                      <a:avLst/>
                    </a:prstGeom>
                  </pic:spPr>
                </pic:pic>
              </a:graphicData>
            </a:graphic>
          </wp:anchor>
        </w:drawing>
      </w:r>
      <w:r>
        <w:rPr>
          <w:b w:val="false"/>
          <w:bCs w:val="false"/>
          <w:color w:val="auto"/>
        </w:rPr>
        <w:t>oluções de terceiros.</w:t>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r>
        <w:br w:type="page"/>
      </w:r>
    </w:p>
    <w:p>
      <w:pPr>
        <w:pStyle w:val="Normal"/>
        <w:spacing w:lineRule="auto" w:line="360"/>
        <w:jc w:val="both"/>
        <w:rPr>
          <w:b/>
          <w:bCs/>
          <w:color w:val="auto"/>
        </w:rPr>
      </w:pPr>
      <w:r>
        <w:rPr>
          <w:b/>
          <w:bCs/>
          <w:color w:val="auto"/>
        </w:rPr>
      </w:r>
    </w:p>
    <w:p>
      <w:pPr>
        <w:pStyle w:val="Normal"/>
        <w:numPr>
          <w:ilvl w:val="0"/>
          <w:numId w:val="14"/>
        </w:numPr>
        <w:spacing w:lineRule="auto" w:line="360"/>
        <w:jc w:val="both"/>
        <w:rPr/>
      </w:pPr>
      <w:r>
        <w:rPr>
          <w:b/>
          <w:bCs/>
          <w:color w:val="auto"/>
        </w:rPr>
        <w:t>Desenvolvimento das APIs Gerenciador e Controlador</w:t>
      </w:r>
    </w:p>
    <w:p>
      <w:pPr>
        <w:pStyle w:val="Normal"/>
        <w:spacing w:lineRule="auto" w:line="360"/>
        <w:jc w:val="both"/>
        <w:rPr>
          <w:b w:val="false"/>
          <w:bCs w:val="false"/>
        </w:rPr>
      </w:pPr>
      <w:r>
        <w:rPr>
          <w:b w:val="false"/>
          <w:bCs w:val="false"/>
          <w:color w:val="auto"/>
        </w:rPr>
        <w:t>No Gerenciador foi construída toda a camada de integração com o Keycloak e a parte de auditoria de logs no Banco de Dados. Porem somente ofertei três rotas de cada contexto, as demais serão disponibilizadas e testadas na Sprint 3.</w:t>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400040" cy="2969260"/>
            <wp:effectExtent l="0" t="0" r="0" b="0"/>
            <wp:wrapSquare wrapText="largest"/>
            <wp:docPr id="43"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6" descr=""/>
                    <pic:cNvPicPr>
                      <a:picLocks noChangeAspect="1" noChangeArrowheads="1"/>
                    </pic:cNvPicPr>
                  </pic:nvPicPr>
                  <pic:blipFill>
                    <a:blip r:embed="rId54"/>
                    <a:stretch>
                      <a:fillRect/>
                    </a:stretch>
                  </pic:blipFill>
                  <pic:spPr bwMode="auto">
                    <a:xfrm>
                      <a:off x="0" y="0"/>
                      <a:ext cx="5400040" cy="2969260"/>
                    </a:xfrm>
                    <a:prstGeom prst="rect">
                      <a:avLst/>
                    </a:prstGeom>
                  </pic:spPr>
                </pic:pic>
              </a:graphicData>
            </a:graphic>
          </wp:anchor>
        </w:drawing>
        <w:drawing>
          <wp:anchor behindDoc="0" distT="0" distB="0" distL="0" distR="0" simplePos="0" locked="0" layoutInCell="0" allowOverlap="1" relativeHeight="131">
            <wp:simplePos x="0" y="0"/>
            <wp:positionH relativeFrom="column">
              <wp:posOffset>25400</wp:posOffset>
            </wp:positionH>
            <wp:positionV relativeFrom="paragraph">
              <wp:posOffset>3314700</wp:posOffset>
            </wp:positionV>
            <wp:extent cx="5400040" cy="2122170"/>
            <wp:effectExtent l="0" t="0" r="0" b="0"/>
            <wp:wrapSquare wrapText="largest"/>
            <wp:docPr id="44"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0" descr=""/>
                    <pic:cNvPicPr>
                      <a:picLocks noChangeAspect="1" noChangeArrowheads="1"/>
                    </pic:cNvPicPr>
                  </pic:nvPicPr>
                  <pic:blipFill>
                    <a:blip r:embed="rId55"/>
                    <a:stretch>
                      <a:fillRect/>
                    </a:stretch>
                  </pic:blipFill>
                  <pic:spPr bwMode="auto">
                    <a:xfrm>
                      <a:off x="0" y="0"/>
                      <a:ext cx="5400040" cy="2122170"/>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pPr>
      <w:r>
        <w:rPr>
          <w:b/>
          <w:bCs/>
          <w:color w:val="auto"/>
        </w:rPr>
        <w:t>Conclusão das Tarefas e ajustes Backlog</w:t>
      </w:r>
    </w:p>
    <w:p>
      <w:pPr>
        <w:pStyle w:val="Ttulo3"/>
        <w:spacing w:lineRule="auto" w:line="360"/>
        <w:rPr/>
      </w:pPr>
      <w:bookmarkStart w:id="57" w:name="__RefHeading___Toc732_3675234507"/>
      <w:bookmarkStart w:id="58" w:name="_heading=h.41mghml"/>
      <w:bookmarkEnd w:id="57"/>
      <w:bookmarkEnd w:id="58"/>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171440" cy="4300220"/>
            <wp:effectExtent l="0" t="0" r="0" b="0"/>
            <wp:wrapSquare wrapText="largest"/>
            <wp:docPr id="45"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0" descr=""/>
                    <pic:cNvPicPr>
                      <a:picLocks noChangeAspect="1" noChangeArrowheads="1"/>
                    </pic:cNvPicPr>
                  </pic:nvPicPr>
                  <pic:blipFill>
                    <a:blip r:embed="rId56"/>
                    <a:stretch>
                      <a:fillRect/>
                    </a:stretch>
                  </pic:blipFill>
                  <pic:spPr bwMode="auto">
                    <a:xfrm>
                      <a:off x="0" y="0"/>
                      <a:ext cx="5171440" cy="4300220"/>
                    </a:xfrm>
                    <a:prstGeom prst="rect">
                      <a:avLst/>
                    </a:prstGeom>
                  </pic:spPr>
                </pic:pic>
              </a:graphicData>
            </a:graphic>
          </wp:anchor>
        </w:drawing>
      </w:r>
      <w:r>
        <w:rPr>
          <w:color w:val="00B050"/>
        </w:rPr>
        <w:t>2.2.2 Lições Aprendidas</w:t>
      </w:r>
    </w:p>
    <w:p>
      <w:pPr>
        <w:pStyle w:val="Normal"/>
        <w:keepNext w:val="true"/>
        <w:keepLines/>
        <w:spacing w:lineRule="auto" w:line="360" w:before="40" w:after="0"/>
        <w:jc w:val="both"/>
        <w:rPr>
          <w:color w:val="auto"/>
          <w:sz w:val="24"/>
          <w:szCs w:val="24"/>
        </w:rPr>
      </w:pPr>
      <w:r>
        <w:rPr>
          <w:color w:val="auto"/>
          <w:sz w:val="24"/>
          <w:szCs w:val="24"/>
        </w:rPr>
        <w:t>Ao final da sprint 2, elenquei alguns pontos como aprendizado e outros como tarefas a melhorar e já ajustar na última sprint:</w:t>
      </w:r>
    </w:p>
    <w:p>
      <w:pPr>
        <w:pStyle w:val="Normal"/>
        <w:numPr>
          <w:ilvl w:val="0"/>
          <w:numId w:val="15"/>
        </w:numPr>
        <w:spacing w:lineRule="auto" w:line="360" w:before="40" w:after="0"/>
        <w:jc w:val="both"/>
        <w:rPr>
          <w:color w:val="auto"/>
          <w:sz w:val="24"/>
          <w:szCs w:val="24"/>
        </w:rPr>
      </w:pPr>
      <w:r>
        <w:rPr>
          <w:color w:val="auto"/>
          <w:sz w:val="24"/>
          <w:szCs w:val="24"/>
        </w:rPr>
        <w:t>A opção pelo sdk Keycloak.Net apesar de ter se mostrado interessante, ao longo de sua aplicabilidade prática, foi observado que não atenderia e isso ocasionou: decidir por uma integração direta a API de administração do Keycloak e uma pequena mudança do modelo previamente proposto. Essa solução não trouxe maiores problemas e acrescentou independência a solução;</w:t>
      </w:r>
    </w:p>
    <w:p>
      <w:pPr>
        <w:pStyle w:val="Normal"/>
        <w:numPr>
          <w:ilvl w:val="0"/>
          <w:numId w:val="15"/>
        </w:numPr>
        <w:spacing w:lineRule="auto" w:line="360" w:before="40" w:after="0"/>
        <w:jc w:val="both"/>
        <w:rPr>
          <w:color w:val="auto"/>
          <w:sz w:val="24"/>
          <w:szCs w:val="24"/>
        </w:rPr>
      </w:pPr>
      <w:r>
        <w:rPr>
          <w:color w:val="auto"/>
          <w:sz w:val="24"/>
          <w:szCs w:val="24"/>
        </w:rPr>
        <w:t>A proposta de integração no Projeto precisará ser ajustada para caber na próxima Sprint mas não deixara de atender a essência da Arquitetura projetada que é demonstrar como uma solução de particular pode manter seus mecanismos de negócio e usufruir da robustez de uma ferramenta de segurança como o Keycloak;</w:t>
      </w:r>
    </w:p>
    <w:p>
      <w:pPr>
        <w:pStyle w:val="Normal"/>
        <w:numPr>
          <w:ilvl w:val="0"/>
          <w:numId w:val="15"/>
        </w:numPr>
        <w:spacing w:lineRule="auto" w:line="360" w:before="40" w:after="0"/>
        <w:jc w:val="both"/>
        <w:rPr>
          <w:color w:val="auto"/>
          <w:sz w:val="24"/>
          <w:szCs w:val="24"/>
        </w:rPr>
      </w:pPr>
      <w:r>
        <w:rPr>
          <w:color w:val="auto"/>
          <w:sz w:val="24"/>
          <w:szCs w:val="24"/>
        </w:rPr>
        <w:t>Ficará para próxima etapa, concluir o processo de auditoria e os serviços do Auditor e realizar os testes integrados entre as três estruturas propostas da Arquitetura.</w:t>
      </w:r>
    </w:p>
    <w:p>
      <w:pPr>
        <w:pStyle w:val="Normal"/>
        <w:spacing w:lineRule="auto" w:line="360" w:before="40" w:after="0"/>
        <w:jc w:val="both"/>
        <w:rPr>
          <w:color w:val="auto"/>
          <w:sz w:val="24"/>
          <w:szCs w:val="24"/>
        </w:rPr>
      </w:pPr>
      <w:r>
        <w:rPr>
          <w:color w:val="auto"/>
          <w:sz w:val="24"/>
          <w:szCs w:val="24"/>
        </w:rPr>
        <w:t>Em resumo, como mencionado foi uma Sprint essencialmente técnica e que apresentou alguns percalços, porem todos contornáveis a tempo de concluir as atividades restando alguns ajustes para a etapa final.</w:t>
      </w:r>
    </w:p>
    <w:p>
      <w:pPr>
        <w:pStyle w:val="Normal"/>
        <w:spacing w:lineRule="auto" w:line="360" w:before="40" w:after="0"/>
        <w:jc w:val="both"/>
        <w:rPr>
          <w:color w:val="auto"/>
          <w:sz w:val="24"/>
          <w:szCs w:val="24"/>
        </w:rPr>
      </w:pPr>
      <w:r>
        <w:rPr>
          <w:color w:val="auto"/>
          <w:sz w:val="24"/>
          <w:szCs w:val="24"/>
        </w:rPr>
      </w:r>
    </w:p>
    <w:p>
      <w:pPr>
        <w:pStyle w:val="Normal"/>
        <w:numPr>
          <w:ilvl w:val="0"/>
          <w:numId w:val="0"/>
        </w:numPr>
        <w:spacing w:lineRule="auto" w:line="360" w:before="40" w:after="0"/>
        <w:ind w:left="720" w:hanging="0"/>
        <w:jc w:val="both"/>
        <w:rPr>
          <w:color w:val="auto"/>
          <w:sz w:val="24"/>
          <w:szCs w:val="24"/>
        </w:rPr>
      </w:pPr>
      <w:r>
        <w:rPr>
          <w:color w:val="auto"/>
          <w:sz w:val="24"/>
          <w:szCs w:val="24"/>
        </w:rPr>
      </w:r>
      <w:r>
        <w:br w:type="page"/>
      </w:r>
    </w:p>
    <w:p>
      <w:pPr>
        <w:pStyle w:val="Ttulo2"/>
        <w:spacing w:lineRule="auto" w:line="360"/>
        <w:rPr>
          <w:color w:val="1A1F20"/>
        </w:rPr>
      </w:pPr>
      <w:bookmarkStart w:id="59" w:name="__RefHeading___Toc734_3675234507"/>
      <w:bookmarkStart w:id="60" w:name="_heading=h.2grqrue"/>
      <w:bookmarkEnd w:id="59"/>
      <w:bookmarkEnd w:id="60"/>
      <w:r>
        <w:rPr>
          <w:color w:val="1A1F20"/>
        </w:rPr>
        <w:t>2.3 Sprint 3</w:t>
      </w:r>
    </w:p>
    <w:p>
      <w:pPr>
        <w:pStyle w:val="Normal"/>
        <w:spacing w:lineRule="auto" w:line="360"/>
        <w:rPr>
          <w:b/>
          <w:color w:val="006666"/>
        </w:rPr>
      </w:pPr>
      <w:r>
        <w:rPr>
          <w:b/>
          <w:color w:val="006666"/>
        </w:rPr>
      </w:r>
    </w:p>
    <w:p>
      <w:pPr>
        <w:pStyle w:val="Ttulo3"/>
        <w:spacing w:lineRule="auto" w:line="360"/>
        <w:rPr>
          <w:color w:val="00B050"/>
        </w:rPr>
      </w:pPr>
      <w:bookmarkStart w:id="61" w:name="__RefHeading___Toc736_3675234507"/>
      <w:bookmarkStart w:id="62" w:name="_heading=h.vx1227"/>
      <w:bookmarkEnd w:id="61"/>
      <w:bookmarkEnd w:id="62"/>
      <w:r>
        <w:rPr>
          <w:color w:val="00B050"/>
        </w:rPr>
        <w:t xml:space="preserve">2.3.1 Solução </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63" w:name="__RefHeading___Toc738_3675234507"/>
      <w:bookmarkStart w:id="64" w:name="_heading=h.3fwokq0"/>
      <w:bookmarkEnd w:id="63"/>
      <w:bookmarkEnd w:id="64"/>
      <w:r>
        <w:rPr>
          <w:color w:val="00B050"/>
        </w:rPr>
        <w:t>Evidência do planejamento:</w:t>
      </w:r>
    </w:p>
    <w:p>
      <w:pPr>
        <w:pStyle w:val="Ttulo4"/>
        <w:numPr>
          <w:ilvl w:val="0"/>
          <w:numId w:val="1"/>
        </w:numPr>
        <w:spacing w:lineRule="auto" w:line="360"/>
        <w:rPr>
          <w:color w:val="00B050"/>
        </w:rPr>
      </w:pPr>
      <w:bookmarkStart w:id="65" w:name="__RefHeading___Toc740_3675234507"/>
      <w:bookmarkStart w:id="66" w:name="_heading=h.1v1yuxt"/>
      <w:bookmarkEnd w:id="65"/>
      <w:bookmarkEnd w:id="66"/>
      <w:r>
        <w:rPr>
          <w:color w:val="00B050"/>
        </w:rPr>
        <w:t>Evidência da execução de cada requisito:</w:t>
      </w:r>
    </w:p>
    <w:p>
      <w:pPr>
        <w:pStyle w:val="Ttulo4"/>
        <w:numPr>
          <w:ilvl w:val="0"/>
          <w:numId w:val="1"/>
        </w:numPr>
        <w:spacing w:lineRule="auto" w:line="360"/>
        <w:rPr>
          <w:color w:val="00B050"/>
        </w:rPr>
      </w:pPr>
      <w:bookmarkStart w:id="67" w:name="__RefHeading___Toc742_3675234507"/>
      <w:bookmarkStart w:id="68" w:name="_heading=h.h0200faw66br"/>
      <w:bookmarkEnd w:id="67"/>
      <w:bookmarkEnd w:id="68"/>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color w:val="00B050"/>
        </w:rPr>
      </w:pPr>
      <w:bookmarkStart w:id="69" w:name="__RefHeading___Toc744_3675234507"/>
      <w:bookmarkStart w:id="70" w:name="_heading=h.4f1mdlm"/>
      <w:bookmarkEnd w:id="69"/>
      <w:bookmarkEnd w:id="70"/>
      <w:r>
        <w:rPr>
          <w:color w:val="00B050"/>
        </w:rPr>
        <w:t>2.3.2 Lições Aprendidas</w:t>
      </w:r>
    </w:p>
    <w:p>
      <w:pPr>
        <w:pStyle w:val="Normal"/>
        <w:spacing w:lineRule="auto" w:line="360"/>
        <w:rPr>
          <w:b/>
          <w:color w:val="006666"/>
        </w:rPr>
      </w:pPr>
      <w:r>
        <w:rPr>
          <w:b/>
          <w:color w:val="006666"/>
        </w:rPr>
      </w:r>
      <w:r>
        <w:br w:type="page"/>
      </w:r>
    </w:p>
    <w:p>
      <w:pPr>
        <w:pStyle w:val="Normal"/>
        <w:keepNext w:val="true"/>
        <w:keepLines/>
        <w:spacing w:lineRule="auto" w:line="36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Ttulo1"/>
        <w:spacing w:lineRule="auto" w:line="360"/>
        <w:rPr>
          <w:i/>
          <w:i/>
          <w:color w:val="00B050"/>
          <w:sz w:val="20"/>
          <w:szCs w:val="20"/>
        </w:rPr>
      </w:pPr>
      <w:bookmarkStart w:id="71" w:name="__RefHeading___Toc746_3675234507"/>
      <w:bookmarkStart w:id="72" w:name="_heading=h.2u6wntf"/>
      <w:bookmarkEnd w:id="71"/>
      <w:bookmarkEnd w:id="72"/>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73" w:name="_heading=h.3l18frh"/>
      <w:bookmarkStart w:id="74" w:name="_heading=h.3l18frh"/>
      <w:bookmarkEnd w:id="74"/>
    </w:p>
    <w:p>
      <w:pPr>
        <w:pStyle w:val="Ttulo2"/>
        <w:spacing w:lineRule="auto" w:line="360"/>
        <w:rPr>
          <w:i/>
          <w:i/>
          <w:color w:val="1A1F20"/>
          <w:sz w:val="20"/>
          <w:szCs w:val="20"/>
        </w:rPr>
      </w:pPr>
      <w:bookmarkStart w:id="75" w:name="__RefHeading___Toc748_3675234507"/>
      <w:bookmarkStart w:id="76" w:name="_heading=h.19c6y18"/>
      <w:bookmarkEnd w:id="75"/>
      <w:bookmarkEnd w:id="76"/>
      <w:r>
        <w:rPr>
          <w:color w:val="1A1F20"/>
        </w:rPr>
        <w:t>3.1 Resultados</w:t>
      </w:r>
    </w:p>
    <w:p>
      <w:pPr>
        <w:pStyle w:val="Normal"/>
        <w:spacing w:lineRule="auto" w:line="360"/>
        <w:jc w:val="both"/>
        <w:rPr>
          <w:i/>
          <w:i/>
          <w:color w:val="1A1F20"/>
          <w:sz w:val="20"/>
          <w:szCs w:val="20"/>
        </w:rPr>
      </w:pPr>
      <w:r>
        <w:rPr>
          <w:i/>
          <w:color w:val="1A1F20"/>
          <w:sz w:val="20"/>
          <w:szCs w:val="20"/>
        </w:rPr>
      </w:r>
      <w:bookmarkStart w:id="77" w:name="_heading=h.4k668n3"/>
      <w:bookmarkStart w:id="78" w:name="_heading=h.4k668n3"/>
      <w:bookmarkEnd w:id="78"/>
    </w:p>
    <w:p>
      <w:pPr>
        <w:pStyle w:val="Normal"/>
        <w:spacing w:lineRule="auto" w:line="360"/>
        <w:rPr>
          <w:color w:val="1A1F20"/>
        </w:rPr>
      </w:pPr>
      <w:r>
        <w:rPr>
          <w:color w:val="1A1F20"/>
        </w:rPr>
        <w:t>Por meio de um texto detalhado, apresente os principais resultados alcançados pelo seu Projeto Aplicado.</w:t>
      </w:r>
    </w:p>
    <w:p>
      <w:pPr>
        <w:pStyle w:val="Normal"/>
        <w:spacing w:lineRule="auto" w:line="360"/>
        <w:rPr>
          <w:color w:val="1A1F20"/>
        </w:rPr>
      </w:pPr>
      <w:r>
        <w:rPr>
          <w:color w:val="1A1F20"/>
        </w:rPr>
        <w:t>Cite os pontos positivos e negativos, as dificuldades enfrentadas e as experiências vivenciadas durante todo o processo.</w:t>
      </w:r>
    </w:p>
    <w:p>
      <w:pPr>
        <w:pStyle w:val="Normal"/>
        <w:spacing w:lineRule="auto" w:line="360"/>
        <w:jc w:val="both"/>
        <w:rPr>
          <w:i/>
          <w:i/>
          <w:color w:val="1A1F20"/>
        </w:rPr>
      </w:pPr>
      <w:r>
        <w:rPr>
          <w:i/>
          <w:color w:val="1A1F20"/>
        </w:rPr>
      </w:r>
      <w:bookmarkStart w:id="79" w:name="_heading=h.2zbgiuw"/>
      <w:bookmarkStart w:id="80" w:name="_heading=h.2zbgiuw"/>
      <w:bookmarkEnd w:id="80"/>
    </w:p>
    <w:p>
      <w:pPr>
        <w:pStyle w:val="Ttulo2"/>
        <w:spacing w:lineRule="auto" w:line="360"/>
        <w:rPr>
          <w:i/>
          <w:i/>
          <w:color w:val="1A1F20"/>
          <w:sz w:val="20"/>
          <w:szCs w:val="20"/>
        </w:rPr>
      </w:pPr>
      <w:bookmarkStart w:id="81" w:name="__RefHeading___Toc750_3675234507"/>
      <w:bookmarkStart w:id="82" w:name="_heading=h.3tbugp1"/>
      <w:bookmarkEnd w:id="81"/>
      <w:bookmarkEnd w:id="82"/>
      <w:r>
        <w:rPr>
          <w:color w:val="1A1F20"/>
        </w:rPr>
        <w:t>3.2 Contribuições</w:t>
      </w:r>
    </w:p>
    <w:p>
      <w:pPr>
        <w:pStyle w:val="Normal"/>
        <w:spacing w:lineRule="auto" w:line="360"/>
        <w:ind w:left="720" w:hanging="720"/>
        <w:rPr>
          <w:b/>
          <w:color w:val="1A1F20"/>
        </w:rPr>
      </w:pPr>
      <w:r>
        <w:rPr>
          <w:b/>
          <w:color w:val="1A1F20"/>
        </w:rPr>
      </w:r>
    </w:p>
    <w:p>
      <w:pPr>
        <w:pStyle w:val="Normal"/>
        <w:spacing w:lineRule="auto" w:line="360"/>
        <w:rPr>
          <w:color w:val="1A1F20"/>
        </w:rPr>
      </w:pPr>
      <w:bookmarkStart w:id="83" w:name="_heading=h.3ygebqi"/>
      <w:bookmarkEnd w:id="83"/>
      <w:r>
        <w:rPr>
          <w:color w:val="1A1F20"/>
        </w:rPr>
        <w:t>Apresente quais foram as contribuições que o seu Projeto Aplicado trouxe para que o Desafio proposto fosse solucionado.</w:t>
      </w:r>
    </w:p>
    <w:p>
      <w:pPr>
        <w:pStyle w:val="Normal"/>
        <w:spacing w:lineRule="auto" w:line="360"/>
        <w:rPr>
          <w:color w:val="1A1F20"/>
        </w:rPr>
      </w:pPr>
      <w:bookmarkStart w:id="84" w:name="_heading=h.1dl9e0y50e46"/>
      <w:bookmarkEnd w:id="84"/>
      <w:r>
        <w:rPr>
          <w:color w:val="1A1F20"/>
        </w:rPr>
        <w:t>Cite, por exemplo, as inovações, as vantagens sobre os similares, as melhorias alcançadas, entre outros.</w:t>
      </w:r>
    </w:p>
    <w:p>
      <w:pPr>
        <w:pStyle w:val="Normal"/>
        <w:spacing w:lineRule="auto" w:line="360"/>
        <w:jc w:val="both"/>
        <w:rPr>
          <w:i/>
          <w:i/>
          <w:color w:val="1A1F20"/>
        </w:rPr>
      </w:pPr>
      <w:r>
        <w:rPr>
          <w:i/>
          <w:color w:val="1A1F20"/>
        </w:rPr>
      </w:r>
      <w:bookmarkStart w:id="85" w:name="_heading=h.2dlolyb"/>
      <w:bookmarkStart w:id="86" w:name="_heading=h.2dlolyb"/>
      <w:bookmarkEnd w:id="86"/>
    </w:p>
    <w:p>
      <w:pPr>
        <w:pStyle w:val="Ttulo2"/>
        <w:spacing w:lineRule="auto" w:line="360"/>
        <w:rPr>
          <w:i/>
          <w:i/>
          <w:color w:val="1A1F20"/>
          <w:sz w:val="20"/>
          <w:szCs w:val="20"/>
        </w:rPr>
      </w:pPr>
      <w:bookmarkStart w:id="87" w:name="__RefHeading___Toc752_3675234507"/>
      <w:bookmarkStart w:id="88" w:name="_heading=h.28h4qwu"/>
      <w:bookmarkEnd w:id="87"/>
      <w:bookmarkEnd w:id="88"/>
      <w:r>
        <w:rPr>
          <w:color w:val="1A1F20"/>
        </w:rPr>
        <w:t>3.3 Próximos passos</w:t>
      </w:r>
    </w:p>
    <w:p>
      <w:pPr>
        <w:pStyle w:val="Normal"/>
        <w:spacing w:lineRule="auto" w:line="360"/>
        <w:rPr>
          <w:color w:val="1A1F20"/>
        </w:rPr>
      </w:pPr>
      <w:r>
        <w:rPr>
          <w:color w:val="1A1F20"/>
        </w:rPr>
      </w:r>
      <w:bookmarkStart w:id="89" w:name="_heading=h.3cqmetx"/>
      <w:bookmarkStart w:id="90" w:name="_heading=h.3cqmetx"/>
      <w:bookmarkEnd w:id="90"/>
    </w:p>
    <w:p>
      <w:pPr>
        <w:pStyle w:val="Normal"/>
        <w:spacing w:lineRule="auto" w:line="360"/>
        <w:rPr>
          <w:b/>
          <w:color w:val="1A1F20"/>
        </w:rPr>
      </w:pPr>
      <w:bookmarkStart w:id="91" w:name="_heading=h.1rvwp1q"/>
      <w:bookmarkEnd w:id="91"/>
      <w:r>
        <w:rPr>
          <w:color w:val="1A1F20"/>
        </w:rPr>
        <w:t xml:space="preserve">Descreva quais são os próximos passos que poderão contribuir com o aprimoramento da solução apresentada pelo seu Projeto Aplicado. </w:t>
      </w:r>
    </w:p>
    <w:p>
      <w:pPr>
        <w:pStyle w:val="Normal"/>
        <w:spacing w:before="0" w:after="160"/>
        <w:rPr>
          <w:color w:val="1A1F20"/>
          <w:sz w:val="24"/>
          <w:szCs w:val="24"/>
        </w:rPr>
      </w:pPr>
      <w:r>
        <w:rPr/>
      </w:r>
      <w:bookmarkStart w:id="92" w:name="_heading=h.4bvk7pj"/>
      <w:bookmarkStart w:id="93" w:name="_heading=h.4bvk7pj"/>
      <w:bookmarkEnd w:id="93"/>
    </w:p>
    <w:sectPr>
      <w:headerReference w:type="even" r:id="rId57"/>
      <w:headerReference w:type="default" r:id="rId58"/>
      <w:headerReference w:type="first" r:id="rId59"/>
      <w:footerReference w:type="default" r:id="rId60"/>
      <w:footerReference w:type="first" r:id="rId61"/>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Open Sans">
    <w:altName w:val="DejaVu Sans"/>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43">
          <wp:simplePos x="0" y="0"/>
          <wp:positionH relativeFrom="column">
            <wp:posOffset>4743450</wp:posOffset>
          </wp:positionH>
          <wp:positionV relativeFrom="paragraph">
            <wp:posOffset>152400</wp:posOffset>
          </wp:positionV>
          <wp:extent cx="1738630" cy="492760"/>
          <wp:effectExtent l="0" t="0" r="0" b="0"/>
          <wp:wrapNone/>
          <wp:docPr id="4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44</w:t>
    </w:r>
    <w:r>
      <w:rPr/>
      <w:fldChar w:fldCharType="end"/>
    </w:r>
  </w:p>
  <w:p>
    <w:pPr>
      <w:pStyle w:val="Normal"/>
      <w:numPr>
        <w:ilvl w:val="0"/>
        <w:numId w:val="0"/>
      </w:numPr>
      <w:spacing w:lineRule="auto" w:line="360"/>
      <w:ind w:left="720" w:hanging="0"/>
      <w:jc w:val="both"/>
      <w:rPr>
        <w:color w:val="auto"/>
      </w:rPr>
    </w:pPr>
    <w:r>
      <w:rPr>
        <w:color w:val="auto"/>
      </w:rPr>
    </w:r>
  </w:p>
  <w:p>
    <w:pPr>
      <w:pStyle w:val="Normal"/>
      <w:numPr>
        <w:ilvl w:val="0"/>
        <w:numId w:val="0"/>
      </w:numPr>
      <w:spacing w:lineRule="auto" w:line="360"/>
      <w:ind w:left="720" w:hanging="0"/>
      <w:jc w:val="both"/>
      <w:rPr>
        <w:color w:val="auto"/>
      </w:rPr>
    </w:pPr>
    <w:r>
      <w:rPr>
        <w:color w:val="auto"/>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0" distT="0" distB="0" distL="0" distR="0" simplePos="0" locked="0" layoutInCell="0" allowOverlap="1" relativeHeight="86">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85">
          <wp:simplePos x="0" y="0"/>
          <wp:positionH relativeFrom="column">
            <wp:posOffset>-1064260</wp:posOffset>
          </wp:positionH>
          <wp:positionV relativeFrom="paragraph">
            <wp:posOffset>-135255</wp:posOffset>
          </wp:positionV>
          <wp:extent cx="1228725" cy="584835"/>
          <wp:effectExtent l="0" t="0" r="0" b="0"/>
          <wp:wrapNone/>
          <wp:docPr id="4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85">
          <wp:simplePos x="0" y="0"/>
          <wp:positionH relativeFrom="column">
            <wp:posOffset>-1064260</wp:posOffset>
          </wp:positionH>
          <wp:positionV relativeFrom="paragraph">
            <wp:posOffset>-135255</wp:posOffset>
          </wp:positionV>
          <wp:extent cx="1228725" cy="584835"/>
          <wp:effectExtent l="0" t="0" r="0" b="0"/>
          <wp:wrapNone/>
          <wp:docPr id="4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Linkdainternetvisitado">
    <w:name w:val="FollowedHyperlink"/>
    <w:rPr>
      <w:color w:val="800000"/>
      <w:u w:val="single"/>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s://trello.com/b/NfUSLXX7/projeto-aplicado" TargetMode="External"/><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s://www.linkedin.com/pulse/speed-up-building-enterprise-apps-using-keycloak-rafal-lenczewski%3FtrackingId=zOEqtEZJQm%252BdvD1hwsYbkw%253D%253D/?trackingId=zOEqtEZJQm%2BdvD1hwsYbkw%3D%3D" TargetMode="External"/><Relationship Id="rId35" Type="http://schemas.openxmlformats.org/officeDocument/2006/relationships/hyperlink" Target="https://github.com/lvermeulen/Keycloak.Net/blob/main/README.md"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hyperlink" Target="https://github.com/luisfabiosm/Projeto-Aplicado" TargetMode="External"/><Relationship Id="rId39" Type="http://schemas.openxmlformats.org/officeDocument/2006/relationships/hyperlink" Target="https://github.com/luisfabiosm/Projeto-Aplicado" TargetMode="External"/><Relationship Id="rId40" Type="http://schemas.openxmlformats.org/officeDocument/2006/relationships/hyperlink" Target="https://drive.google.com/file/d/1pW8v5oDoAtFSGvNs8LUn_3YIvLUvsgAI/view?usp=drive_link" TargetMode="External"/><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www.pgadmin.org/docs/pgadmin4/development/erd_tool.html" TargetMode="External"/><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header" Target="header4.xml"/><Relationship Id="rId58" Type="http://schemas.openxmlformats.org/officeDocument/2006/relationships/header" Target="header5.xml"/><Relationship Id="rId59" Type="http://schemas.openxmlformats.org/officeDocument/2006/relationships/header" Target="header6.xml"/><Relationship Id="rId60" Type="http://schemas.openxmlformats.org/officeDocument/2006/relationships/footer" Target="footer4.xml"/><Relationship Id="rId61" Type="http://schemas.openxmlformats.org/officeDocument/2006/relationships/footer" Target="footer5.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45.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44.png"/>
</Relationships>
</file>

<file path=word/_rels/header6.xml.rels><?xml version="1.0" encoding="UTF-8"?>
<Relationships xmlns="http://schemas.openxmlformats.org/package/2006/relationships"><Relationship Id="rId1" Type="http://schemas.openxmlformats.org/officeDocument/2006/relationships/image" Target="media/image44.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Application>LibreOffice/7.5.5.2$Windows_X86_64 LibreOffice_project/ca8fe7424262805f223b9a2334bc7181abbcbf5e</Application>
  <AppVersion>15.0000</AppVersion>
  <Pages>46</Pages>
  <Words>3089</Words>
  <Characters>18186</Characters>
  <CharactersWithSpaces>21064</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2023-11-20T20:14:45Z</dcterms:modified>
  <cp:revision>81</cp:revision>
  <dc:subject/>
  <dc:title/>
</cp:coreProperties>
</file>

<file path=docProps/custom.xml><?xml version="1.0" encoding="utf-8"?>
<Properties xmlns="http://schemas.openxmlformats.org/officeDocument/2006/custom-properties" xmlns:vt="http://schemas.openxmlformats.org/officeDocument/2006/docPropsVTypes"/>
</file>